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BF4EA" w14:textId="221B4B1B" w:rsidR="004B4D5B" w:rsidRDefault="00676090" w:rsidP="00107F97">
      <w:pPr>
        <w:spacing w:line="276" w:lineRule="auto"/>
      </w:pPr>
      <w:r>
        <w:rPr>
          <w:b/>
          <w:bCs/>
        </w:rPr>
        <w:t xml:space="preserve">In </w:t>
      </w:r>
      <w:r w:rsidR="004B4D5B" w:rsidRPr="00107F97">
        <w:rPr>
          <w:b/>
          <w:bCs/>
        </w:rPr>
        <w:t>Attendance</w:t>
      </w:r>
      <w:r w:rsidR="004B4D5B">
        <w:t>: Henry Todd, Nina Embiricos, Dick Heinz, Felicia Jones, Scott Macchi, David McDonough Edward Moy, Andre</w:t>
      </w:r>
      <w:r>
        <w:t>i</w:t>
      </w:r>
      <w:r w:rsidR="004B4D5B">
        <w:t xml:space="preserve"> Panev, </w:t>
      </w:r>
      <w:r w:rsidR="001D1ED2">
        <w:t>David Wilburn</w:t>
      </w:r>
      <w:r>
        <w:t xml:space="preserve"> and </w:t>
      </w:r>
      <w:r w:rsidR="004B4D5B">
        <w:t>Thom Wilson</w:t>
      </w:r>
    </w:p>
    <w:p w14:paraId="4032CEB2" w14:textId="3D7A1EE5" w:rsidR="00884235" w:rsidRDefault="00884235" w:rsidP="00107F97">
      <w:pPr>
        <w:spacing w:line="276" w:lineRule="auto"/>
      </w:pPr>
      <w:r w:rsidRPr="00884235">
        <w:rPr>
          <w:b/>
          <w:bCs/>
        </w:rPr>
        <w:t>Absent:</w:t>
      </w:r>
      <w:r>
        <w:t xml:space="preserve"> Andrei Panev</w:t>
      </w:r>
    </w:p>
    <w:p w14:paraId="2A17FE55" w14:textId="7584DBD1" w:rsidR="004B4D5B" w:rsidRPr="00166BBB" w:rsidRDefault="004B4D5B" w:rsidP="00107F97">
      <w:pPr>
        <w:spacing w:line="276" w:lineRule="auto"/>
      </w:pPr>
    </w:p>
    <w:p w14:paraId="265CF147" w14:textId="0E1EB6E1" w:rsidR="00107F97" w:rsidRPr="00166BBB" w:rsidRDefault="00107F97" w:rsidP="00107F97">
      <w:pPr>
        <w:pStyle w:val="ListParagraph"/>
        <w:numPr>
          <w:ilvl w:val="0"/>
          <w:numId w:val="3"/>
        </w:numPr>
        <w:spacing w:line="276" w:lineRule="auto"/>
      </w:pPr>
      <w:r w:rsidRPr="00166BBB">
        <w:t xml:space="preserve">Meeting </w:t>
      </w:r>
      <w:r w:rsidR="00676090" w:rsidRPr="00166BBB">
        <w:t xml:space="preserve"> was called to order at </w:t>
      </w:r>
      <w:r w:rsidR="00884235">
        <w:t>7</w:t>
      </w:r>
      <w:r w:rsidR="00676090" w:rsidRPr="00166BBB">
        <w:t>:0</w:t>
      </w:r>
      <w:r w:rsidR="00884235">
        <w:t>1</w:t>
      </w:r>
      <w:r w:rsidR="00676090" w:rsidRPr="00166BBB">
        <w:t>pm</w:t>
      </w:r>
    </w:p>
    <w:p w14:paraId="5243B5D2" w14:textId="77777777" w:rsidR="00E17C35" w:rsidRPr="00166BBB" w:rsidRDefault="00E17C35" w:rsidP="00E17C35">
      <w:pPr>
        <w:spacing w:line="276" w:lineRule="auto"/>
      </w:pPr>
    </w:p>
    <w:p w14:paraId="6281E940" w14:textId="22657468" w:rsidR="00107F97" w:rsidRPr="00166BBB" w:rsidRDefault="00676090" w:rsidP="00107F97">
      <w:pPr>
        <w:pStyle w:val="ListParagraph"/>
        <w:numPr>
          <w:ilvl w:val="0"/>
          <w:numId w:val="3"/>
        </w:numPr>
        <w:spacing w:line="276" w:lineRule="auto"/>
      </w:pPr>
      <w:r w:rsidRPr="00166BBB">
        <w:t>Felicia Jones volunteered to act as temporary</w:t>
      </w:r>
      <w:r w:rsidR="00107F97" w:rsidRPr="00166BBB">
        <w:t xml:space="preserve"> Secretary for meeting</w:t>
      </w:r>
    </w:p>
    <w:p w14:paraId="5817C63D" w14:textId="77777777" w:rsidR="00291A0B" w:rsidRPr="00166BBB" w:rsidRDefault="00291A0B" w:rsidP="00291A0B">
      <w:pPr>
        <w:spacing w:line="276" w:lineRule="auto"/>
      </w:pPr>
    </w:p>
    <w:p w14:paraId="7292B9FF" w14:textId="0FE0B343" w:rsidR="00107F97" w:rsidRDefault="00884235" w:rsidP="00884235">
      <w:pPr>
        <w:pStyle w:val="ListParagraph"/>
        <w:numPr>
          <w:ilvl w:val="0"/>
          <w:numId w:val="3"/>
        </w:numPr>
        <w:spacing w:line="276" w:lineRule="auto"/>
      </w:pPr>
      <w:r w:rsidRPr="00C22253">
        <w:rPr>
          <w:b/>
          <w:bCs/>
        </w:rPr>
        <w:t>Nominated Officers</w:t>
      </w:r>
      <w:r>
        <w:t xml:space="preserve"> – Richard Heinz nominated Henry Todd as Chair.  Scott seconded.  Accepted.  Felicia volunteered to serve as Secretary.  Accepted.</w:t>
      </w:r>
    </w:p>
    <w:p w14:paraId="5D7C3271" w14:textId="5EAA8734" w:rsidR="00884235" w:rsidRDefault="00884235" w:rsidP="00884235">
      <w:pPr>
        <w:pStyle w:val="ListParagraph"/>
        <w:spacing w:line="276" w:lineRule="auto"/>
        <w:ind w:left="360"/>
      </w:pPr>
      <w:r>
        <w:t>Other officers and committees will be added as needed.</w:t>
      </w:r>
    </w:p>
    <w:p w14:paraId="555FF664" w14:textId="77777777" w:rsidR="00884235" w:rsidRPr="00C22253" w:rsidRDefault="00884235" w:rsidP="00884235">
      <w:pPr>
        <w:spacing w:line="276" w:lineRule="auto"/>
        <w:rPr>
          <w:b/>
          <w:bCs/>
        </w:rPr>
      </w:pPr>
    </w:p>
    <w:p w14:paraId="0CBF806C" w14:textId="2A9382E4" w:rsidR="00107F97" w:rsidRDefault="00884235" w:rsidP="00884235">
      <w:pPr>
        <w:pStyle w:val="ListParagraph"/>
        <w:numPr>
          <w:ilvl w:val="0"/>
          <w:numId w:val="3"/>
        </w:numPr>
        <w:spacing w:line="276" w:lineRule="auto"/>
      </w:pPr>
      <w:r w:rsidRPr="00C22253">
        <w:rPr>
          <w:b/>
          <w:bCs/>
        </w:rPr>
        <w:t>Review the two circulated Broadband surveys from Norfolk and Sharon</w:t>
      </w:r>
      <w:r>
        <w:t xml:space="preserve"> -  There was general discussion regarding the questions on both surveys.   Scott commented that he thought the 20% response rate was low.  Henry would like to know more information about what people will pay.  David W. added that we should distinguish between content and cost.  David M. commented that we should compare apples-to-apples and separate out content.  Most every agreed that we do not need to address cellular mobile connectivity.  Thom W. would like to have an educational component so people can </w:t>
      </w:r>
      <w:r w:rsidR="00C22253">
        <w:t xml:space="preserve">make informed responses.  Scott suggested we ask people if they are getting what they need.  David M. asked how we might conduct the survey to get higher response rate and suggest we work with the science club at HVRHS.  There was much discussion regarding this, and Henry or Felicia will talk to the Principal to explore options.   The group also discussed the possibility of circulating the survey with tax bills.   Ted wanted to know if the survey results could change the direction of the project.  Henry responded yes and discussed the distinction between a major telecom owning the wire and the town investing in fiber.  He said that he believes a town owned option would have to be self-funding.  </w:t>
      </w:r>
    </w:p>
    <w:p w14:paraId="78113C44" w14:textId="65EDC0BD" w:rsidR="00C22253" w:rsidRDefault="00C22253" w:rsidP="00C22253">
      <w:pPr>
        <w:spacing w:line="276" w:lineRule="auto"/>
      </w:pPr>
    </w:p>
    <w:p w14:paraId="6D07FEB4" w14:textId="212CF896" w:rsidR="00C22253" w:rsidRPr="00166BBB" w:rsidRDefault="00C22253" w:rsidP="00C22253">
      <w:pPr>
        <w:spacing w:line="276" w:lineRule="auto"/>
        <w:ind w:left="360"/>
      </w:pPr>
      <w:r>
        <w:t xml:space="preserve">Felicia, Thom and Scott agreed to draft a sample Survey incorporating </w:t>
      </w:r>
      <w:r w:rsidR="004A6888">
        <w:t>what was discussed and have it ready to discuss at the</w:t>
      </w:r>
      <w:r>
        <w:t xml:space="preserve"> April meeting.</w:t>
      </w:r>
    </w:p>
    <w:p w14:paraId="4B9D73B4" w14:textId="77777777" w:rsidR="00166BBB" w:rsidRPr="00166BBB" w:rsidRDefault="00166BBB" w:rsidP="00166BBB">
      <w:pPr>
        <w:spacing w:line="276" w:lineRule="auto"/>
      </w:pPr>
    </w:p>
    <w:p w14:paraId="7CD49C6C" w14:textId="6CB5103B" w:rsidR="00166BBB" w:rsidRDefault="00166BBB" w:rsidP="00166BBB">
      <w:pPr>
        <w:pStyle w:val="ListParagraph"/>
        <w:numPr>
          <w:ilvl w:val="0"/>
          <w:numId w:val="3"/>
        </w:numPr>
        <w:spacing w:line="276" w:lineRule="auto"/>
      </w:pPr>
      <w:r w:rsidRPr="00C22253">
        <w:rPr>
          <w:b/>
          <w:bCs/>
        </w:rPr>
        <w:t>Meeting adjourned</w:t>
      </w:r>
      <w:r w:rsidRPr="00166BBB">
        <w:t xml:space="preserve"> at </w:t>
      </w:r>
      <w:r w:rsidR="00884235">
        <w:t xml:space="preserve">7:58 </w:t>
      </w:r>
      <w:r w:rsidRPr="00166BBB">
        <w:t>pm</w:t>
      </w:r>
    </w:p>
    <w:p w14:paraId="5515BCB5" w14:textId="77777777" w:rsidR="00166BBB" w:rsidRDefault="00166BBB" w:rsidP="00166BBB">
      <w:pPr>
        <w:pStyle w:val="ListParagraph"/>
      </w:pPr>
    </w:p>
    <w:p w14:paraId="771F716D" w14:textId="7EB227A6" w:rsidR="004B4D5B" w:rsidRPr="00166BBB" w:rsidRDefault="00166BBB" w:rsidP="00107F97">
      <w:pPr>
        <w:pStyle w:val="ListParagraph"/>
        <w:numPr>
          <w:ilvl w:val="0"/>
          <w:numId w:val="3"/>
        </w:numPr>
        <w:spacing w:line="276" w:lineRule="auto"/>
        <w:rPr>
          <w:b/>
          <w:bCs/>
        </w:rPr>
      </w:pPr>
      <w:r w:rsidRPr="00166BBB">
        <w:rPr>
          <w:b/>
          <w:bCs/>
        </w:rPr>
        <w:t xml:space="preserve">Next meeting </w:t>
      </w:r>
      <w:r w:rsidR="00884235" w:rsidRPr="00C22253">
        <w:rPr>
          <w:b/>
          <w:bCs/>
          <w:u w:val="single"/>
        </w:rPr>
        <w:t>April 27</w:t>
      </w:r>
      <w:r w:rsidRPr="00C22253">
        <w:rPr>
          <w:b/>
          <w:bCs/>
          <w:u w:val="single"/>
        </w:rPr>
        <w:t>, 2021 at 7pm</w:t>
      </w:r>
    </w:p>
    <w:sectPr w:rsidR="004B4D5B" w:rsidRPr="00166BBB" w:rsidSect="00291A0B">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2B2CF" w14:textId="77777777" w:rsidR="00D7346A" w:rsidRDefault="00D7346A" w:rsidP="004B4D5B">
      <w:r>
        <w:separator/>
      </w:r>
    </w:p>
  </w:endnote>
  <w:endnote w:type="continuationSeparator" w:id="0">
    <w:p w14:paraId="59C70ADE" w14:textId="77777777" w:rsidR="00D7346A" w:rsidRDefault="00D7346A" w:rsidP="004B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B4E9C" w14:textId="77777777" w:rsidR="00D7346A" w:rsidRDefault="00D7346A" w:rsidP="004B4D5B">
      <w:r>
        <w:separator/>
      </w:r>
    </w:p>
  </w:footnote>
  <w:footnote w:type="continuationSeparator" w:id="0">
    <w:p w14:paraId="6A700C1D" w14:textId="77777777" w:rsidR="00D7346A" w:rsidRDefault="00D7346A" w:rsidP="004B4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4D85E" w14:textId="470D6451" w:rsidR="00291A0B" w:rsidRPr="00291A0B" w:rsidRDefault="004B4D5B" w:rsidP="004B4D5B">
    <w:pPr>
      <w:pStyle w:val="Header"/>
      <w:jc w:val="center"/>
      <w:rPr>
        <w:b/>
        <w:bCs/>
        <w:sz w:val="32"/>
        <w:szCs w:val="32"/>
      </w:rPr>
    </w:pPr>
    <w:r w:rsidRPr="00291A0B">
      <w:rPr>
        <w:b/>
        <w:bCs/>
        <w:sz w:val="32"/>
        <w:szCs w:val="32"/>
      </w:rPr>
      <w:t xml:space="preserve">Falls Village Broadband Committee   </w:t>
    </w:r>
  </w:p>
  <w:p w14:paraId="59F6B1B6" w14:textId="26122B7E" w:rsidR="004B4D5B" w:rsidRDefault="00A71F1D" w:rsidP="004B4D5B">
    <w:pPr>
      <w:pStyle w:val="Header"/>
      <w:jc w:val="center"/>
      <w:rPr>
        <w:sz w:val="28"/>
        <w:szCs w:val="28"/>
      </w:rPr>
    </w:pPr>
    <w:r>
      <w:rPr>
        <w:sz w:val="28"/>
        <w:szCs w:val="28"/>
      </w:rPr>
      <w:t>Minutes</w:t>
    </w:r>
    <w:r w:rsidR="004B4D5B" w:rsidRPr="00291A0B">
      <w:rPr>
        <w:sz w:val="28"/>
        <w:szCs w:val="28"/>
      </w:rPr>
      <w:t xml:space="preserve"> - </w:t>
    </w:r>
    <w:r>
      <w:rPr>
        <w:sz w:val="28"/>
        <w:szCs w:val="28"/>
      </w:rPr>
      <w:t>March</w:t>
    </w:r>
    <w:r w:rsidR="004B4D5B" w:rsidRPr="00291A0B">
      <w:rPr>
        <w:sz w:val="28"/>
        <w:szCs w:val="28"/>
      </w:rPr>
      <w:t xml:space="preserve"> 23, 2021 </w:t>
    </w:r>
  </w:p>
  <w:p w14:paraId="57ADC4FA" w14:textId="77777777" w:rsidR="00291A0B" w:rsidRPr="00291A0B" w:rsidRDefault="00291A0B" w:rsidP="004B4D5B">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269E9"/>
    <w:multiLevelType w:val="hybridMultilevel"/>
    <w:tmpl w:val="AC74894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3D6E83"/>
    <w:multiLevelType w:val="hybridMultilevel"/>
    <w:tmpl w:val="DB3AD77C"/>
    <w:lvl w:ilvl="0" w:tplc="4FA26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502767"/>
    <w:multiLevelType w:val="hybridMultilevel"/>
    <w:tmpl w:val="9D6CC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A1061C"/>
    <w:multiLevelType w:val="hybridMultilevel"/>
    <w:tmpl w:val="34A27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5B"/>
    <w:rsid w:val="000115CA"/>
    <w:rsid w:val="00107F97"/>
    <w:rsid w:val="00166BBB"/>
    <w:rsid w:val="001D1ED2"/>
    <w:rsid w:val="0021085D"/>
    <w:rsid w:val="00291A0B"/>
    <w:rsid w:val="002D7335"/>
    <w:rsid w:val="00437EAF"/>
    <w:rsid w:val="004A6888"/>
    <w:rsid w:val="004B4D5B"/>
    <w:rsid w:val="004D1E01"/>
    <w:rsid w:val="00676090"/>
    <w:rsid w:val="00884235"/>
    <w:rsid w:val="008D5951"/>
    <w:rsid w:val="009750EF"/>
    <w:rsid w:val="00A279E7"/>
    <w:rsid w:val="00A71F1D"/>
    <w:rsid w:val="00C22253"/>
    <w:rsid w:val="00D55567"/>
    <w:rsid w:val="00D7346A"/>
    <w:rsid w:val="00D82D41"/>
    <w:rsid w:val="00DC0641"/>
    <w:rsid w:val="00E1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A720"/>
  <w15:chartTrackingRefBased/>
  <w15:docId w15:val="{EA4C19BE-D4B6-1A42-A965-418B0143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D5B"/>
    <w:pPr>
      <w:tabs>
        <w:tab w:val="center" w:pos="4680"/>
        <w:tab w:val="right" w:pos="9360"/>
      </w:tabs>
    </w:pPr>
  </w:style>
  <w:style w:type="character" w:customStyle="1" w:styleId="HeaderChar">
    <w:name w:val="Header Char"/>
    <w:basedOn w:val="DefaultParagraphFont"/>
    <w:link w:val="Header"/>
    <w:uiPriority w:val="99"/>
    <w:rsid w:val="004B4D5B"/>
  </w:style>
  <w:style w:type="paragraph" w:styleId="Footer">
    <w:name w:val="footer"/>
    <w:basedOn w:val="Normal"/>
    <w:link w:val="FooterChar"/>
    <w:uiPriority w:val="99"/>
    <w:unhideWhenUsed/>
    <w:rsid w:val="004B4D5B"/>
    <w:pPr>
      <w:tabs>
        <w:tab w:val="center" w:pos="4680"/>
        <w:tab w:val="right" w:pos="9360"/>
      </w:tabs>
    </w:pPr>
  </w:style>
  <w:style w:type="character" w:customStyle="1" w:styleId="FooterChar">
    <w:name w:val="Footer Char"/>
    <w:basedOn w:val="DefaultParagraphFont"/>
    <w:link w:val="Footer"/>
    <w:uiPriority w:val="99"/>
    <w:rsid w:val="004B4D5B"/>
  </w:style>
  <w:style w:type="paragraph" w:styleId="ListParagraph">
    <w:name w:val="List Paragraph"/>
    <w:basedOn w:val="Normal"/>
    <w:uiPriority w:val="34"/>
    <w:qFormat/>
    <w:rsid w:val="004B4D5B"/>
    <w:pPr>
      <w:ind w:left="720"/>
      <w:contextualSpacing/>
    </w:pPr>
  </w:style>
  <w:style w:type="character" w:styleId="Hyperlink">
    <w:name w:val="Hyperlink"/>
    <w:basedOn w:val="DefaultParagraphFont"/>
    <w:uiPriority w:val="99"/>
    <w:unhideWhenUsed/>
    <w:rsid w:val="00107F97"/>
    <w:rPr>
      <w:color w:val="0563C1" w:themeColor="hyperlink"/>
      <w:u w:val="single"/>
    </w:rPr>
  </w:style>
  <w:style w:type="character" w:styleId="UnresolvedMention">
    <w:name w:val="Unresolved Mention"/>
    <w:basedOn w:val="DefaultParagraphFont"/>
    <w:uiPriority w:val="99"/>
    <w:semiHidden/>
    <w:unhideWhenUsed/>
    <w:rsid w:val="00107F97"/>
    <w:rPr>
      <w:color w:val="605E5C"/>
      <w:shd w:val="clear" w:color="auto" w:fill="E1DFDD"/>
    </w:rPr>
  </w:style>
  <w:style w:type="character" w:styleId="FollowedHyperlink">
    <w:name w:val="FollowedHyperlink"/>
    <w:basedOn w:val="DefaultParagraphFont"/>
    <w:uiPriority w:val="99"/>
    <w:semiHidden/>
    <w:unhideWhenUsed/>
    <w:rsid w:val="00107F97"/>
    <w:rPr>
      <w:color w:val="954F72" w:themeColor="followedHyperlink"/>
      <w:u w:val="single"/>
    </w:rPr>
  </w:style>
  <w:style w:type="character" w:styleId="CommentReference">
    <w:name w:val="annotation reference"/>
    <w:basedOn w:val="DefaultParagraphFont"/>
    <w:uiPriority w:val="99"/>
    <w:semiHidden/>
    <w:unhideWhenUsed/>
    <w:rsid w:val="00291A0B"/>
    <w:rPr>
      <w:sz w:val="16"/>
      <w:szCs w:val="16"/>
    </w:rPr>
  </w:style>
  <w:style w:type="paragraph" w:styleId="CommentText">
    <w:name w:val="annotation text"/>
    <w:basedOn w:val="Normal"/>
    <w:link w:val="CommentTextChar"/>
    <w:uiPriority w:val="99"/>
    <w:semiHidden/>
    <w:unhideWhenUsed/>
    <w:rsid w:val="00291A0B"/>
    <w:rPr>
      <w:sz w:val="20"/>
      <w:szCs w:val="20"/>
    </w:rPr>
  </w:style>
  <w:style w:type="character" w:customStyle="1" w:styleId="CommentTextChar">
    <w:name w:val="Comment Text Char"/>
    <w:basedOn w:val="DefaultParagraphFont"/>
    <w:link w:val="CommentText"/>
    <w:uiPriority w:val="99"/>
    <w:semiHidden/>
    <w:rsid w:val="00291A0B"/>
    <w:rPr>
      <w:sz w:val="20"/>
      <w:szCs w:val="20"/>
    </w:rPr>
  </w:style>
  <w:style w:type="paragraph" w:styleId="CommentSubject">
    <w:name w:val="annotation subject"/>
    <w:basedOn w:val="CommentText"/>
    <w:next w:val="CommentText"/>
    <w:link w:val="CommentSubjectChar"/>
    <w:uiPriority w:val="99"/>
    <w:semiHidden/>
    <w:unhideWhenUsed/>
    <w:rsid w:val="00291A0B"/>
    <w:rPr>
      <w:b/>
      <w:bCs/>
    </w:rPr>
  </w:style>
  <w:style w:type="character" w:customStyle="1" w:styleId="CommentSubjectChar">
    <w:name w:val="Comment Subject Char"/>
    <w:basedOn w:val="CommentTextChar"/>
    <w:link w:val="CommentSubject"/>
    <w:uiPriority w:val="99"/>
    <w:semiHidden/>
    <w:rsid w:val="00291A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Jones</dc:creator>
  <cp:keywords/>
  <dc:description/>
  <cp:lastModifiedBy>Felicia Jones</cp:lastModifiedBy>
  <cp:revision>3</cp:revision>
  <cp:lastPrinted>2021-02-22T21:53:00Z</cp:lastPrinted>
  <dcterms:created xsi:type="dcterms:W3CDTF">2021-03-24T00:59:00Z</dcterms:created>
  <dcterms:modified xsi:type="dcterms:W3CDTF">2021-03-24T01:03:00Z</dcterms:modified>
</cp:coreProperties>
</file>