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D0A" w:rsidRPr="00FF0BB4" w:rsidRDefault="00FF0BB4" w:rsidP="00FF0BB4">
      <w:pPr>
        <w:jc w:val="center"/>
        <w:rPr>
          <w:b/>
        </w:rPr>
      </w:pPr>
      <w:r w:rsidRPr="00FF0BB4">
        <w:rPr>
          <w:b/>
        </w:rPr>
        <w:t>Legal Notice</w:t>
      </w:r>
    </w:p>
    <w:p w:rsidR="00FF0BB4" w:rsidRPr="00FF0BB4" w:rsidRDefault="00FF0BB4" w:rsidP="00FF0BB4">
      <w:pPr>
        <w:jc w:val="center"/>
        <w:rPr>
          <w:b/>
        </w:rPr>
      </w:pPr>
      <w:r w:rsidRPr="00FF0BB4">
        <w:rPr>
          <w:b/>
        </w:rPr>
        <w:t>Town of Canaan</w:t>
      </w:r>
    </w:p>
    <w:p w:rsidR="00FF0BB4" w:rsidRDefault="00FF0BB4" w:rsidP="00FF0BB4">
      <w:pPr>
        <w:jc w:val="center"/>
        <w:rPr>
          <w:b/>
        </w:rPr>
      </w:pPr>
      <w:r w:rsidRPr="00FF0BB4">
        <w:rPr>
          <w:b/>
        </w:rPr>
        <w:t>(Falls Village)</w:t>
      </w:r>
    </w:p>
    <w:p w:rsidR="00940E93" w:rsidRDefault="00FC2D4C" w:rsidP="00FC2D4C">
      <w:r>
        <w:t>At the Town Meeting held on September 11, 2025, the Electors and others qualified to vote at Town Meetin</w:t>
      </w:r>
      <w:r w:rsidR="00940E93">
        <w:t>g</w:t>
      </w:r>
      <w:r w:rsidR="00D57A37">
        <w:t xml:space="preserve">, </w:t>
      </w:r>
      <w:r>
        <w:t xml:space="preserve">rescinded </w:t>
      </w:r>
      <w:r w:rsidR="00D57A37">
        <w:t xml:space="preserve">the </w:t>
      </w:r>
      <w:r>
        <w:t>ordinance</w:t>
      </w:r>
      <w:r w:rsidR="00D57A37">
        <w:t xml:space="preserve"> </w:t>
      </w:r>
      <w:r w:rsidR="00940E93">
        <w:t xml:space="preserve">for Trailers, </w:t>
      </w:r>
      <w:r w:rsidR="00D57A37">
        <w:t>Trailer Camps or Trailer Parks and Mobile Home Parks. F</w:t>
      </w:r>
      <w:r>
        <w:t xml:space="preserve">ull text of this ordinance </w:t>
      </w:r>
      <w:r w:rsidR="00D57A37">
        <w:t>can be found on website canaanfallsvillage.org unde</w:t>
      </w:r>
      <w:r w:rsidR="004A0E1A">
        <w:t>r O</w:t>
      </w:r>
      <w:r w:rsidR="00D57A37">
        <w:t>rdinances or with the Town Clerk’s office.</w:t>
      </w:r>
    </w:p>
    <w:p w:rsidR="00940E93" w:rsidRDefault="00940E93" w:rsidP="00FC2D4C">
      <w:r>
        <w:t>This document is prepared for the benefit of the public. Solely for the purposes of information, summarization and explanation. This document does not represent the intent of the legislative body of Canaan for any purpose (CGS-157)</w:t>
      </w:r>
    </w:p>
    <w:p w:rsidR="004A0E1A" w:rsidRDefault="004A0E1A" w:rsidP="00FC2D4C">
      <w:r>
        <w:t>This Ordinance shall become effective fifteen (15) days after publication in a newspaper having circulation in the Town of Canaan.</w:t>
      </w:r>
    </w:p>
    <w:p w:rsidR="001B126B" w:rsidRDefault="001B126B" w:rsidP="00FC2D4C"/>
    <w:p w:rsidR="001B126B" w:rsidRDefault="001B126B" w:rsidP="00FC2D4C">
      <w:r>
        <w:t>Published 9/17/2025 in the Republican-American</w:t>
      </w:r>
      <w:bookmarkStart w:id="0" w:name="_GoBack"/>
      <w:bookmarkEnd w:id="0"/>
    </w:p>
    <w:p w:rsidR="00FC2D4C" w:rsidRPr="00FC2D4C" w:rsidRDefault="00FC2D4C" w:rsidP="00FC2D4C"/>
    <w:sectPr w:rsidR="00FC2D4C" w:rsidRPr="00FC2D4C" w:rsidSect="00EE4D0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BB4"/>
    <w:rsid w:val="001B126B"/>
    <w:rsid w:val="004A0E1A"/>
    <w:rsid w:val="00641D0A"/>
    <w:rsid w:val="00940E93"/>
    <w:rsid w:val="00D57A37"/>
    <w:rsid w:val="00EE4D01"/>
    <w:rsid w:val="00FC2D4C"/>
    <w:rsid w:val="00FF0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44B3"/>
  <w15:chartTrackingRefBased/>
  <w15:docId w15:val="{B25789EE-F023-4FB1-99B1-AD432506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TownClerk@fvth.lan</dc:creator>
  <cp:keywords/>
  <dc:description/>
  <cp:lastModifiedBy>TownClerk@fvth.lan</cp:lastModifiedBy>
  <cp:revision>2</cp:revision>
  <dcterms:created xsi:type="dcterms:W3CDTF">2025-09-16T13:35:00Z</dcterms:created>
  <dcterms:modified xsi:type="dcterms:W3CDTF">2025-09-16T15:01:00Z</dcterms:modified>
</cp:coreProperties>
</file>