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CCA" w14:textId="77777777" w:rsidR="00766E57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bookmarkStart w:id="0" w:name="_Hlk68848887"/>
    </w:p>
    <w:p w14:paraId="05C8EB91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City of Easley City Council Work Session</w:t>
      </w:r>
    </w:p>
    <w:p w14:paraId="0801C669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205 N. 1</w:t>
      </w:r>
      <w:r w:rsidRPr="004A148C">
        <w:rPr>
          <w:rFonts w:ascii="Times New Roman" w:hAnsi="Times New Roman" w:cs="Times New Roman"/>
          <w:b/>
          <w:bCs/>
          <w:vertAlign w:val="superscript"/>
        </w:rPr>
        <w:t>st</w:t>
      </w:r>
      <w:r w:rsidRPr="004A148C">
        <w:rPr>
          <w:rFonts w:ascii="Times New Roman" w:hAnsi="Times New Roman" w:cs="Times New Roman"/>
          <w:b/>
          <w:bCs/>
        </w:rPr>
        <w:t xml:space="preserve"> Street, Easley SC 29640</w:t>
      </w:r>
    </w:p>
    <w:bookmarkEnd w:id="0"/>
    <w:p w14:paraId="28CD831D" w14:textId="77777777" w:rsidR="00766E57" w:rsidRDefault="00766E57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63CD1" w14:textId="77777777" w:rsidR="00E43FD8" w:rsidRPr="00B646BE" w:rsidRDefault="00E43FD8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F2BC554" w14:textId="77777777" w:rsidR="00766E57" w:rsidRPr="00B646BE" w:rsidRDefault="00766E57" w:rsidP="00766E57">
      <w:pPr>
        <w:tabs>
          <w:tab w:val="left" w:pos="8040"/>
        </w:tabs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78E884" w14:textId="7084403A" w:rsidR="00F64C46" w:rsidRDefault="00766E57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 w:rsidRPr="00E3133E">
        <w:rPr>
          <w:rFonts w:ascii="Times New Roman" w:hAnsi="Times New Roman" w:cs="Times New Roman"/>
          <w:b/>
          <w:bCs/>
          <w:color w:val="000000" w:themeColor="text1"/>
        </w:rPr>
        <w:t>CALL TO ORDER – Mayor Lisa Talbert</w:t>
      </w:r>
    </w:p>
    <w:p w14:paraId="3B309BC4" w14:textId="37A68790" w:rsidR="00A65649" w:rsidRPr="00091453" w:rsidRDefault="00766E57" w:rsidP="0009145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eastAsia="Times New Roman" w:hAnsi="Times New Roman" w:cs="Times New Roman"/>
          <w:b/>
          <w:bCs/>
        </w:rPr>
      </w:pPr>
      <w:r w:rsidRPr="00E3133E">
        <w:rPr>
          <w:rFonts w:ascii="Times New Roman" w:eastAsia="Times New Roman" w:hAnsi="Times New Roman" w:cs="Times New Roman"/>
          <w:b/>
          <w:bCs/>
        </w:rPr>
        <w:t xml:space="preserve">AGENDA ITEMS: </w:t>
      </w:r>
      <w:bookmarkStart w:id="1" w:name="_Hlk207891179"/>
      <w:bookmarkStart w:id="2" w:name="_Hlk207892602"/>
    </w:p>
    <w:p w14:paraId="5871FE2A" w14:textId="5E0246DD" w:rsidR="004B2992" w:rsidRDefault="004B30CF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bookmarkStart w:id="3" w:name="_Hlk213338340"/>
      <w:bookmarkStart w:id="4" w:name="_Hlk215748935"/>
      <w:r>
        <w:rPr>
          <w:rFonts w:ascii="Times New Roman" w:eastAsia="Times New Roman" w:hAnsi="Times New Roman" w:cs="Times New Roman"/>
          <w:color w:val="000000"/>
        </w:rPr>
        <w:t>A</w:t>
      </w:r>
      <w:r w:rsidR="004B2992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Second</w:t>
      </w:r>
      <w:r w:rsidR="003107A1">
        <w:rPr>
          <w:rFonts w:ascii="Times New Roman" w:eastAsia="Times New Roman" w:hAnsi="Times New Roman" w:cs="Times New Roman"/>
          <w:color w:val="000000"/>
        </w:rPr>
        <w:t xml:space="preserve"> reading of Ordinance 2026-10 </w:t>
      </w:r>
      <w:r w:rsidR="00617138">
        <w:rPr>
          <w:rFonts w:ascii="Times New Roman" w:eastAsia="Times New Roman" w:hAnsi="Times New Roman" w:cs="Times New Roman"/>
          <w:color w:val="000000"/>
        </w:rPr>
        <w:t>amending the Unified Development Ordinance (UDO), Chapter 5, Article 5.5, Section</w:t>
      </w:r>
      <w:r w:rsidR="00EC7A87">
        <w:rPr>
          <w:rFonts w:ascii="Times New Roman" w:eastAsia="Times New Roman" w:hAnsi="Times New Roman" w:cs="Times New Roman"/>
          <w:color w:val="000000"/>
        </w:rPr>
        <w:t xml:space="preserve"> 5.5.1, </w:t>
      </w:r>
      <w:r w:rsidR="00ED76B5">
        <w:rPr>
          <w:rFonts w:ascii="Times New Roman" w:eastAsia="Times New Roman" w:hAnsi="Times New Roman" w:cs="Times New Roman"/>
          <w:color w:val="000000"/>
        </w:rPr>
        <w:t>and Chapter 12, Article 12.1, Table of Permitted Uses, to establish</w:t>
      </w:r>
      <w:r w:rsidR="00A20899">
        <w:rPr>
          <w:rFonts w:ascii="Times New Roman" w:eastAsia="Times New Roman" w:hAnsi="Times New Roman" w:cs="Times New Roman"/>
          <w:color w:val="000000"/>
        </w:rPr>
        <w:t xml:space="preserve"> the Parks (PK) Zoning District and </w:t>
      </w:r>
      <w:r w:rsidR="00D86BD9">
        <w:rPr>
          <w:rFonts w:ascii="Times New Roman" w:eastAsia="Times New Roman" w:hAnsi="Times New Roman" w:cs="Times New Roman"/>
          <w:color w:val="000000"/>
        </w:rPr>
        <w:t>designating</w:t>
      </w:r>
      <w:r w:rsidR="00A20899">
        <w:rPr>
          <w:rFonts w:ascii="Times New Roman" w:eastAsia="Times New Roman" w:hAnsi="Times New Roman" w:cs="Times New Roman"/>
          <w:color w:val="000000"/>
        </w:rPr>
        <w:t xml:space="preserve"> parks and open spaces as </w:t>
      </w:r>
      <w:r w:rsidR="00477DBF">
        <w:rPr>
          <w:rFonts w:ascii="Times New Roman" w:eastAsia="Times New Roman" w:hAnsi="Times New Roman" w:cs="Times New Roman"/>
          <w:color w:val="000000"/>
        </w:rPr>
        <w:t xml:space="preserve">a </w:t>
      </w:r>
      <w:r w:rsidR="00A20899">
        <w:rPr>
          <w:rFonts w:ascii="Times New Roman" w:eastAsia="Times New Roman" w:hAnsi="Times New Roman" w:cs="Times New Roman"/>
          <w:color w:val="000000"/>
        </w:rPr>
        <w:t>permitted use.</w:t>
      </w:r>
    </w:p>
    <w:p w14:paraId="14BE1A4B" w14:textId="77777777" w:rsidR="007B7020" w:rsidRPr="005342C0" w:rsidRDefault="007B7020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B0E6C71" w14:textId="05E85C24" w:rsidR="007B7020" w:rsidRDefault="004B30CF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7B7020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Second</w:t>
      </w:r>
      <w:r w:rsidR="007B7020">
        <w:rPr>
          <w:rFonts w:ascii="Times New Roman" w:eastAsia="Times New Roman" w:hAnsi="Times New Roman" w:cs="Times New Roman"/>
          <w:color w:val="000000"/>
        </w:rPr>
        <w:t xml:space="preserve"> reading of Ordinance 2026-11 amending the City of Easley Unified Development Ordinance to adopt a recommended tree</w:t>
      </w:r>
      <w:r w:rsidR="00F1370E">
        <w:rPr>
          <w:rFonts w:ascii="Times New Roman" w:eastAsia="Times New Roman" w:hAnsi="Times New Roman" w:cs="Times New Roman"/>
          <w:color w:val="000000"/>
        </w:rPr>
        <w:t xml:space="preserve"> and plant list. </w:t>
      </w:r>
    </w:p>
    <w:p w14:paraId="569F8866" w14:textId="77777777" w:rsidR="00F1370E" w:rsidRPr="005342C0" w:rsidRDefault="00F1370E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9952C13" w14:textId="09AF7254" w:rsidR="00477DBF" w:rsidRDefault="00D86BD9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F1370E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Second</w:t>
      </w:r>
      <w:r w:rsidR="00AB4E95">
        <w:rPr>
          <w:rFonts w:ascii="Times New Roman" w:eastAsia="Times New Roman" w:hAnsi="Times New Roman" w:cs="Times New Roman"/>
          <w:color w:val="000000"/>
        </w:rPr>
        <w:t xml:space="preserve"> reading of Ordinance 2026-12 to amend FY25/26 Operating Budget to accept the award of $120,000 from the US Department of Transportation for a Safe Streets and Roads </w:t>
      </w:r>
      <w:r w:rsidR="00CF022C">
        <w:rPr>
          <w:rFonts w:ascii="Times New Roman" w:eastAsia="Times New Roman" w:hAnsi="Times New Roman" w:cs="Times New Roman"/>
          <w:color w:val="000000"/>
        </w:rPr>
        <w:t>for All (SS4A) grant</w:t>
      </w:r>
      <w:r w:rsidR="00155DC8">
        <w:rPr>
          <w:rFonts w:ascii="Times New Roman" w:eastAsia="Times New Roman" w:hAnsi="Times New Roman" w:cs="Times New Roman"/>
          <w:color w:val="000000"/>
        </w:rPr>
        <w:t xml:space="preserve"> and authorize the </w:t>
      </w:r>
      <w:r w:rsidR="0075279C">
        <w:rPr>
          <w:rFonts w:ascii="Times New Roman" w:eastAsia="Times New Roman" w:hAnsi="Times New Roman" w:cs="Times New Roman"/>
          <w:color w:val="000000"/>
        </w:rPr>
        <w:t>in-kind</w:t>
      </w:r>
      <w:r w:rsidR="00155DC8">
        <w:rPr>
          <w:rFonts w:ascii="Times New Roman" w:eastAsia="Times New Roman" w:hAnsi="Times New Roman" w:cs="Times New Roman"/>
          <w:color w:val="000000"/>
        </w:rPr>
        <w:t xml:space="preserve"> match contribution of thirty thousand dollars ($30,000)</w:t>
      </w:r>
      <w:r w:rsidR="0075279C">
        <w:rPr>
          <w:rFonts w:ascii="Times New Roman" w:eastAsia="Times New Roman" w:hAnsi="Times New Roman" w:cs="Times New Roman"/>
          <w:color w:val="000000"/>
        </w:rPr>
        <w:t>.</w:t>
      </w:r>
    </w:p>
    <w:p w14:paraId="25DF95A5" w14:textId="77777777" w:rsidR="00D86BD9" w:rsidRDefault="00D86BD9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744FA993" w14:textId="54F3F50A" w:rsidR="00F40DFB" w:rsidRDefault="00F40DFB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First reading of </w:t>
      </w:r>
      <w:r w:rsidR="00A12D4B">
        <w:rPr>
          <w:rFonts w:ascii="Times New Roman" w:eastAsia="Times New Roman" w:hAnsi="Times New Roman" w:cs="Times New Roman"/>
          <w:color w:val="000000"/>
        </w:rPr>
        <w:t>Ordinance 2026-13 to rezone approximately 0.56 acres located at 300 Pope Field Road, Easley, SC, identified as Parcel ID 5018-12-97-9461, from General Residential 2 (GR-2) to Neighborhood Commercial (NC).</w:t>
      </w:r>
    </w:p>
    <w:p w14:paraId="1CBD5B5D" w14:textId="77777777" w:rsidR="00A12D4B" w:rsidRDefault="00A12D4B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2DAE5986" w14:textId="3AA23A3F" w:rsidR="00A12D4B" w:rsidRDefault="00A12D4B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First reading of </w:t>
      </w:r>
      <w:r w:rsidR="00BF411F" w:rsidRPr="00731A0B">
        <w:rPr>
          <w:rFonts w:ascii="Times New Roman" w:eastAsia="Times New Roman" w:hAnsi="Times New Roman" w:cs="Times New Roman"/>
          <w:color w:val="000000"/>
        </w:rPr>
        <w:t>Ordinance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 2026-14 to amend the UDO by adding Section 7.10.07, Flexible Review District (FRD), and amending Section 5.5, Zoning Districts, to formally establish the Flexible Review District zoning classification.</w:t>
      </w:r>
    </w:p>
    <w:p w14:paraId="5434BD01" w14:textId="77777777" w:rsidR="00BF411F" w:rsidRDefault="00BF411F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7011DB48" w14:textId="222C370C" w:rsidR="00BF411F" w:rsidRDefault="00BF411F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F. Resolution 2026-06 to appoint George Gramblin to the City of Easley Zoning Board of Appeals. </w:t>
      </w:r>
    </w:p>
    <w:p w14:paraId="4D6095A4" w14:textId="77777777" w:rsidR="0098738F" w:rsidRDefault="0098738F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7A003F7A" w14:textId="77777777" w:rsidR="006E2057" w:rsidRPr="006E2057" w:rsidRDefault="0098738F" w:rsidP="006E2057">
      <w:pPr>
        <w:spacing w:after="8" w:line="249" w:lineRule="auto"/>
        <w:ind w:left="990" w:right="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G. </w:t>
      </w:r>
      <w:r w:rsidR="006E2057" w:rsidRPr="006E2057">
        <w:rPr>
          <w:rFonts w:ascii="Times New Roman" w:eastAsia="Times New Roman" w:hAnsi="Times New Roman" w:cs="Times New Roman"/>
          <w:color w:val="000000"/>
        </w:rPr>
        <w:t>Resolution 2026-07 to appoint Lucas Durham to the City of Easley Zoning Board of Appeals.</w:t>
      </w:r>
    </w:p>
    <w:p w14:paraId="7690187D" w14:textId="77777777" w:rsidR="006E2057" w:rsidRPr="006E2057" w:rsidRDefault="006E2057" w:rsidP="006E2057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</w:p>
    <w:p w14:paraId="11086647" w14:textId="5308F1B2" w:rsidR="006E2057" w:rsidRPr="006E2057" w:rsidRDefault="006E2057" w:rsidP="006E2057">
      <w:pPr>
        <w:spacing w:after="8" w:line="249" w:lineRule="auto"/>
        <w:ind w:left="990" w:right="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</w:t>
      </w:r>
      <w:r w:rsidRPr="006E2057">
        <w:rPr>
          <w:rFonts w:ascii="Times New Roman" w:eastAsia="Times New Roman" w:hAnsi="Times New Roman" w:cs="Times New Roman"/>
          <w:color w:val="000000"/>
        </w:rPr>
        <w:t>. Resolution 2026-08 to appoint Alex Hensley to the City of Easley Zoning Board of Appeals.</w:t>
      </w:r>
    </w:p>
    <w:p w14:paraId="0A4876CE" w14:textId="76201DD0" w:rsidR="006E2057" w:rsidRPr="006E2057" w:rsidRDefault="00831243" w:rsidP="006E2057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              </w:t>
      </w:r>
    </w:p>
    <w:p w14:paraId="3ED65AC3" w14:textId="73C89C41" w:rsidR="0098738F" w:rsidRPr="00F66499" w:rsidRDefault="00831243" w:rsidP="006E205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</w:t>
      </w:r>
      <w:r w:rsidR="006E2057" w:rsidRPr="006E2057">
        <w:rPr>
          <w:rFonts w:ascii="Times New Roman" w:eastAsia="Times New Roman" w:hAnsi="Times New Roman" w:cs="Times New Roman"/>
          <w:color w:val="000000"/>
        </w:rPr>
        <w:t>. Resolution 2026-09 to provide a work environment free of recognized hazards and support policies and procedures to protect city employees, private and public property, and the public</w:t>
      </w:r>
    </w:p>
    <w:p w14:paraId="7FEE635C" w14:textId="77777777" w:rsidR="004975CE" w:rsidRDefault="004975CE" w:rsidP="004975CE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bookmarkStart w:id="5" w:name="_Hlk213338390"/>
      <w:bookmarkStart w:id="6" w:name="_Hlk215749049"/>
      <w:bookmarkEnd w:id="3"/>
      <w:bookmarkEnd w:id="4"/>
    </w:p>
    <w:p w14:paraId="102D9743" w14:textId="111BBAF3" w:rsidR="004975CE" w:rsidRPr="004975CE" w:rsidRDefault="004975CE" w:rsidP="004975CE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975CE">
        <w:rPr>
          <w:rFonts w:ascii="Times New Roman" w:eastAsia="Times New Roman" w:hAnsi="Times New Roman" w:cs="Times New Roman"/>
          <w:b/>
          <w:bCs/>
          <w:color w:val="000000"/>
        </w:rPr>
        <w:t>3. COUNCIL DISCUSSION:</w:t>
      </w:r>
    </w:p>
    <w:p w14:paraId="72245F44" w14:textId="0D740F78" w:rsidR="004975CE" w:rsidRDefault="004975CE" w:rsidP="004975CE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5E56182C" w14:textId="5272BC02" w:rsidR="00A10DBA" w:rsidRDefault="00C63DC4" w:rsidP="00AA23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 w:rsidR="00A10DBA" w:rsidRPr="00A10DBA">
        <w:rPr>
          <w:rFonts w:ascii="Times New Roman" w:eastAsia="Times New Roman" w:hAnsi="Times New Roman" w:cs="Times New Roman"/>
          <w:color w:val="000000"/>
        </w:rPr>
        <w:t>No</w:t>
      </w:r>
      <w:r w:rsidR="00AA239C">
        <w:rPr>
          <w:rFonts w:ascii="Times New Roman" w:eastAsia="Times New Roman" w:hAnsi="Times New Roman" w:cs="Times New Roman"/>
          <w:color w:val="000000"/>
        </w:rPr>
        <w:t xml:space="preserve"> </w:t>
      </w:r>
      <w:r w:rsidR="00A10DBA" w:rsidRPr="00A10DBA">
        <w:rPr>
          <w:rFonts w:ascii="Times New Roman" w:eastAsia="Times New Roman" w:hAnsi="Times New Roman" w:cs="Times New Roman"/>
          <w:color w:val="000000"/>
        </w:rPr>
        <w:t xml:space="preserve">one other than city employees, volunteers, or elected officials should be allowed inside the gated portion of the chambers before, during or after a planned Council, Planning Commission, BZA, or other such meeting.  </w:t>
      </w:r>
    </w:p>
    <w:p w14:paraId="355767FB" w14:textId="77777777" w:rsidR="00AA239C" w:rsidRPr="00A10DBA" w:rsidRDefault="00AA239C" w:rsidP="00AA23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4842CA1A" w14:textId="3F8EB5A2" w:rsidR="00C63DC4" w:rsidRDefault="00AA239C" w:rsidP="00A10DBA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 w:rsidR="00A10DBA" w:rsidRPr="00A10DBA">
        <w:rPr>
          <w:rFonts w:ascii="Times New Roman" w:eastAsia="Times New Roman" w:hAnsi="Times New Roman" w:cs="Times New Roman"/>
          <w:color w:val="000000"/>
        </w:rPr>
        <w:t>Employee Dress Code</w:t>
      </w:r>
      <w:r w:rsidR="006D7008">
        <w:rPr>
          <w:rFonts w:ascii="Times New Roman" w:eastAsia="Times New Roman" w:hAnsi="Times New Roman" w:cs="Times New Roman"/>
          <w:color w:val="000000"/>
        </w:rPr>
        <w:t>.</w:t>
      </w:r>
    </w:p>
    <w:p w14:paraId="156F9BF9" w14:textId="77777777" w:rsidR="00AA239C" w:rsidRDefault="00AA239C" w:rsidP="00A10DBA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14:paraId="22C10194" w14:textId="60DADFE4" w:rsidR="00812868" w:rsidRPr="004975CE" w:rsidRDefault="00812868" w:rsidP="00A10DBA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 w:rsidR="00EE2EB2">
        <w:rPr>
          <w:rFonts w:ascii="Times New Roman" w:eastAsia="Times New Roman" w:hAnsi="Times New Roman" w:cs="Times New Roman"/>
          <w:color w:val="000000"/>
        </w:rPr>
        <w:t>Adoption of an ordinance regulating p</w:t>
      </w:r>
      <w:r>
        <w:rPr>
          <w:rFonts w:ascii="Times New Roman" w:eastAsia="Times New Roman" w:hAnsi="Times New Roman" w:cs="Times New Roman"/>
          <w:color w:val="000000"/>
        </w:rPr>
        <w:t>eddlers/solicitors</w:t>
      </w:r>
      <w:r w:rsidR="006D7008">
        <w:rPr>
          <w:rFonts w:ascii="Times New Roman" w:eastAsia="Times New Roman" w:hAnsi="Times New Roman" w:cs="Times New Roman"/>
          <w:color w:val="000000"/>
        </w:rPr>
        <w:t>.</w:t>
      </w:r>
    </w:p>
    <w:bookmarkEnd w:id="1"/>
    <w:bookmarkEnd w:id="2"/>
    <w:bookmarkEnd w:id="5"/>
    <w:bookmarkEnd w:id="6"/>
    <w:p w14:paraId="0DC86919" w14:textId="77777777" w:rsid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</w:p>
    <w:p w14:paraId="55D9097D" w14:textId="21159A1D" w:rsidR="00070577" w:rsidRPr="00C63DC4" w:rsidRDefault="00C63DC4" w:rsidP="00C63DC4">
      <w:p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4. </w:t>
      </w:r>
      <w:r w:rsidR="00070577" w:rsidRPr="00C63DC4">
        <w:rPr>
          <w:rFonts w:ascii="Times New Roman" w:eastAsia="Times New Roman" w:hAnsi="Times New Roman" w:cs="Times New Roman"/>
          <w:b/>
          <w:bCs/>
        </w:rPr>
        <w:t xml:space="preserve">EXECUTIVE SESSION: </w:t>
      </w:r>
    </w:p>
    <w:p w14:paraId="4F7EA332" w14:textId="77777777" w:rsidR="006960B6" w:rsidRDefault="00070577" w:rsidP="006960B6">
      <w:pPr>
        <w:pStyle w:val="ListParagraph"/>
        <w:tabs>
          <w:tab w:val="left" w:pos="1260"/>
        </w:tabs>
        <w:spacing w:after="200" w:line="360" w:lineRule="auto"/>
        <w:rPr>
          <w:rFonts w:ascii="Times New Roman" w:hAnsi="Times New Roman" w:cs="Times New Roman"/>
        </w:rPr>
      </w:pPr>
      <w:r w:rsidRPr="00070577">
        <w:rPr>
          <w:rFonts w:ascii="Times New Roman" w:hAnsi="Times New Roman" w:cs="Times New Roman"/>
        </w:rPr>
        <w:t>No votes will be taken.  The Council will have discussion about the followin</w:t>
      </w:r>
      <w:r>
        <w:rPr>
          <w:rFonts w:ascii="Times New Roman" w:hAnsi="Times New Roman" w:cs="Times New Roman"/>
        </w:rPr>
        <w:t>g:</w:t>
      </w:r>
    </w:p>
    <w:p w14:paraId="7B4B6D75" w14:textId="5E54D15C" w:rsidR="00070577" w:rsidRPr="00700A67" w:rsidRDefault="00070577" w:rsidP="00700A67">
      <w:pPr>
        <w:ind w:left="810" w:hanging="90"/>
        <w:rPr>
          <w:rFonts w:ascii="Times New Roman" w:eastAsia="Times New Roman" w:hAnsi="Times New Roman" w:cs="Times New Roman"/>
          <w:b/>
          <w:bCs/>
        </w:rPr>
      </w:pPr>
      <w:r w:rsidRPr="001E1361">
        <w:rPr>
          <w:rFonts w:ascii="Times New Roman" w:hAnsi="Times New Roman" w:cs="Times New Roman"/>
        </w:rPr>
        <w:t>-</w:t>
      </w:r>
      <w:r w:rsidR="00F95BDF" w:rsidRPr="00F95BDF">
        <w:rPr>
          <w:rFonts w:ascii="Times New Roman" w:hAnsi="Times New Roman" w:cs="Times New Roman"/>
        </w:rPr>
        <w:t>Discussion of employment, appointment, compensation, promotion, demotion, discipline, or release of an employee regulated by a public body or the appointment of a person to a public body</w:t>
      </w:r>
      <w:r w:rsidRPr="001E1361">
        <w:rPr>
          <w:rFonts w:ascii="Times New Roman" w:hAnsi="Times New Roman" w:cs="Times New Roman"/>
        </w:rPr>
        <w:t>. (Section 30-4-70 (a)(</w:t>
      </w:r>
      <w:r w:rsidR="00E033E2">
        <w:rPr>
          <w:rFonts w:ascii="Times New Roman" w:hAnsi="Times New Roman" w:cs="Times New Roman"/>
        </w:rPr>
        <w:t>1</w:t>
      </w:r>
      <w:r w:rsidRPr="001E1361">
        <w:rPr>
          <w:rFonts w:ascii="Times New Roman" w:hAnsi="Times New Roman" w:cs="Times New Roman"/>
        </w:rPr>
        <w:t>).</w:t>
      </w:r>
    </w:p>
    <w:p w14:paraId="276B8B85" w14:textId="68D00C84" w:rsidR="00F1297C" w:rsidRPr="0016300D" w:rsidRDefault="00F1297C" w:rsidP="0016300D">
      <w:pPr>
        <w:pStyle w:val="ListParagraph"/>
        <w:tabs>
          <w:tab w:val="left" w:pos="1260"/>
        </w:tabs>
        <w:spacing w:after="200" w:line="360" w:lineRule="auto"/>
        <w:ind w:firstLine="270"/>
        <w:rPr>
          <w:rFonts w:ascii="Times New Roman" w:eastAsia="Times New Roman" w:hAnsi="Times New Roman" w:cs="Times New Roman"/>
          <w:b/>
          <w:bCs/>
        </w:rPr>
      </w:pPr>
    </w:p>
    <w:sectPr w:rsidR="00F1297C" w:rsidRPr="0016300D" w:rsidSect="00C12557">
      <w:headerReference w:type="default" r:id="rId8"/>
      <w:foot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D66B" w14:textId="77777777" w:rsidR="0098578E" w:rsidRDefault="0098578E" w:rsidP="006679D8">
      <w:r>
        <w:separator/>
      </w:r>
    </w:p>
  </w:endnote>
  <w:endnote w:type="continuationSeparator" w:id="0">
    <w:p w14:paraId="5A2BA074" w14:textId="77777777" w:rsidR="0098578E" w:rsidRDefault="0098578E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BB4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2E29DCF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F5EF" w14:textId="77777777" w:rsidR="0098578E" w:rsidRDefault="0098578E" w:rsidP="006679D8">
      <w:r>
        <w:separator/>
      </w:r>
    </w:p>
  </w:footnote>
  <w:footnote w:type="continuationSeparator" w:id="0">
    <w:p w14:paraId="15E58758" w14:textId="77777777" w:rsidR="0098578E" w:rsidRDefault="0098578E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E4B" w14:textId="3A87AE99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A52ABC" wp14:editId="616544BA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1704987682" name="Picture 170498768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4B30CF">
      <w:rPr>
        <w:rFonts w:ascii="Minion Pro" w:hAnsi="Minion Pro"/>
        <w:sz w:val="22"/>
        <w:szCs w:val="22"/>
      </w:rPr>
      <w:t>March</w:t>
    </w:r>
    <w:r w:rsidR="008047FD">
      <w:rPr>
        <w:rFonts w:ascii="Minion Pro" w:hAnsi="Minion Pro"/>
        <w:sz w:val="22"/>
        <w:szCs w:val="22"/>
      </w:rPr>
      <w:t xml:space="preserve"> 9</w:t>
    </w:r>
    <w:r w:rsidR="008D7C88">
      <w:rPr>
        <w:rFonts w:ascii="Minion Pro" w:hAnsi="Minion Pro"/>
        <w:sz w:val="22"/>
        <w:szCs w:val="22"/>
      </w:rPr>
      <w:t>, 202</w:t>
    </w:r>
    <w:r w:rsidR="008047FD">
      <w:rPr>
        <w:rFonts w:ascii="Minion Pro" w:hAnsi="Minion Pro"/>
        <w:sz w:val="22"/>
        <w:szCs w:val="22"/>
      </w:rPr>
      <w:t>6</w:t>
    </w:r>
  </w:p>
  <w:p w14:paraId="04AA6569" w14:textId="3732D26D" w:rsidR="007D69E1" w:rsidRPr="007D69E1" w:rsidRDefault="005A60B8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WORK SESSION</w:t>
    </w:r>
    <w:r w:rsidR="007D69E1">
      <w:rPr>
        <w:rFonts w:ascii="Minion Pro" w:hAnsi="Minion Pro"/>
        <w:sz w:val="32"/>
        <w:szCs w:val="32"/>
      </w:rPr>
      <w:tab/>
    </w:r>
    <w:r>
      <w:rPr>
        <w:rFonts w:ascii="Minion Pro" w:hAnsi="Minion Pro"/>
        <w:sz w:val="22"/>
        <w:szCs w:val="22"/>
      </w:rPr>
      <w:t>5</w:t>
    </w:r>
    <w:r w:rsidR="00390BBB">
      <w:rPr>
        <w:rFonts w:ascii="Minion Pro" w:hAnsi="Minion Pro"/>
        <w:sz w:val="22"/>
        <w:szCs w:val="22"/>
      </w:rPr>
      <w:t xml:space="preserve">:00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0"/>
    <w:multiLevelType w:val="hybridMultilevel"/>
    <w:tmpl w:val="0F6CE3CE"/>
    <w:lvl w:ilvl="0" w:tplc="AE1CE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184"/>
    <w:multiLevelType w:val="hybridMultilevel"/>
    <w:tmpl w:val="D25EE6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27CC"/>
    <w:multiLevelType w:val="hybridMultilevel"/>
    <w:tmpl w:val="22C68B46"/>
    <w:lvl w:ilvl="0" w:tplc="07BAE7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A627438"/>
    <w:multiLevelType w:val="hybridMultilevel"/>
    <w:tmpl w:val="D5AA98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453"/>
    <w:multiLevelType w:val="hybridMultilevel"/>
    <w:tmpl w:val="06E267E2"/>
    <w:lvl w:ilvl="0" w:tplc="28884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797"/>
    <w:multiLevelType w:val="hybridMultilevel"/>
    <w:tmpl w:val="5FA22592"/>
    <w:lvl w:ilvl="0" w:tplc="DE74C55E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1C1CC3"/>
    <w:multiLevelType w:val="hybridMultilevel"/>
    <w:tmpl w:val="609C94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74B1D"/>
    <w:multiLevelType w:val="hybridMultilevel"/>
    <w:tmpl w:val="B9FED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53ADE"/>
    <w:multiLevelType w:val="hybridMultilevel"/>
    <w:tmpl w:val="8D86F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9DA"/>
    <w:multiLevelType w:val="hybridMultilevel"/>
    <w:tmpl w:val="4DC8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5FF"/>
    <w:multiLevelType w:val="hybridMultilevel"/>
    <w:tmpl w:val="B7CCA450"/>
    <w:lvl w:ilvl="0" w:tplc="1B7CC5E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B2638"/>
    <w:multiLevelType w:val="hybridMultilevel"/>
    <w:tmpl w:val="FDE01A1A"/>
    <w:lvl w:ilvl="0" w:tplc="D9AAF3A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52CE"/>
    <w:multiLevelType w:val="hybridMultilevel"/>
    <w:tmpl w:val="DE18EC9A"/>
    <w:lvl w:ilvl="0" w:tplc="4FFE4EE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27820"/>
    <w:multiLevelType w:val="hybridMultilevel"/>
    <w:tmpl w:val="56D20998"/>
    <w:lvl w:ilvl="0" w:tplc="4C2E0AC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215A6"/>
    <w:multiLevelType w:val="hybridMultilevel"/>
    <w:tmpl w:val="B97677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A86FF3"/>
    <w:multiLevelType w:val="hybridMultilevel"/>
    <w:tmpl w:val="799A7F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944B5"/>
    <w:multiLevelType w:val="hybridMultilevel"/>
    <w:tmpl w:val="AFFA9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FF8FD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AEA"/>
    <w:multiLevelType w:val="hybridMultilevel"/>
    <w:tmpl w:val="8BDE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E20"/>
    <w:multiLevelType w:val="hybridMultilevel"/>
    <w:tmpl w:val="8468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0BAC"/>
    <w:multiLevelType w:val="hybridMultilevel"/>
    <w:tmpl w:val="3D7C1D66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sz w:val="24"/>
        <w:szCs w:val="24"/>
      </w:rPr>
    </w:lvl>
    <w:lvl w:ilvl="1" w:tplc="ECDC615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A498D8D8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B610B"/>
    <w:multiLevelType w:val="hybridMultilevel"/>
    <w:tmpl w:val="80A48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221F6"/>
    <w:multiLevelType w:val="hybridMultilevel"/>
    <w:tmpl w:val="CF7C6326"/>
    <w:lvl w:ilvl="0" w:tplc="F32EDC3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585B6D3E"/>
    <w:multiLevelType w:val="hybridMultilevel"/>
    <w:tmpl w:val="48067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22D9"/>
    <w:multiLevelType w:val="hybridMultilevel"/>
    <w:tmpl w:val="431AA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A3458"/>
    <w:multiLevelType w:val="hybridMultilevel"/>
    <w:tmpl w:val="904665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80CF1"/>
    <w:multiLevelType w:val="hybridMultilevel"/>
    <w:tmpl w:val="4B7E9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06245"/>
    <w:multiLevelType w:val="hybridMultilevel"/>
    <w:tmpl w:val="4E5C8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25D"/>
    <w:multiLevelType w:val="hybridMultilevel"/>
    <w:tmpl w:val="FB441228"/>
    <w:lvl w:ilvl="0" w:tplc="D97AD5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CF2F2D"/>
    <w:multiLevelType w:val="hybridMultilevel"/>
    <w:tmpl w:val="761A3088"/>
    <w:lvl w:ilvl="0" w:tplc="F216FAF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11402215">
    <w:abstractNumId w:val="2"/>
  </w:num>
  <w:num w:numId="2" w16cid:durableId="473566269">
    <w:abstractNumId w:val="23"/>
  </w:num>
  <w:num w:numId="3" w16cid:durableId="856768213">
    <w:abstractNumId w:val="19"/>
  </w:num>
  <w:num w:numId="4" w16cid:durableId="673336659">
    <w:abstractNumId w:val="18"/>
  </w:num>
  <w:num w:numId="5" w16cid:durableId="610092615">
    <w:abstractNumId w:val="21"/>
  </w:num>
  <w:num w:numId="6" w16cid:durableId="877008062">
    <w:abstractNumId w:val="21"/>
  </w:num>
  <w:num w:numId="7" w16cid:durableId="916019897">
    <w:abstractNumId w:val="15"/>
  </w:num>
  <w:num w:numId="8" w16cid:durableId="1380280716">
    <w:abstractNumId w:val="15"/>
  </w:num>
  <w:num w:numId="9" w16cid:durableId="1968704597">
    <w:abstractNumId w:val="24"/>
  </w:num>
  <w:num w:numId="10" w16cid:durableId="157814271">
    <w:abstractNumId w:val="10"/>
  </w:num>
  <w:num w:numId="11" w16cid:durableId="1458061832">
    <w:abstractNumId w:val="1"/>
  </w:num>
  <w:num w:numId="12" w16cid:durableId="1162429845">
    <w:abstractNumId w:val="8"/>
  </w:num>
  <w:num w:numId="13" w16cid:durableId="760217661">
    <w:abstractNumId w:val="25"/>
  </w:num>
  <w:num w:numId="14" w16cid:durableId="4594263">
    <w:abstractNumId w:val="14"/>
  </w:num>
  <w:num w:numId="15" w16cid:durableId="1366060968">
    <w:abstractNumId w:val="17"/>
  </w:num>
  <w:num w:numId="16" w16cid:durableId="1392076328">
    <w:abstractNumId w:val="16"/>
  </w:num>
  <w:num w:numId="17" w16cid:durableId="753360550">
    <w:abstractNumId w:val="22"/>
  </w:num>
  <w:num w:numId="18" w16cid:durableId="60104466">
    <w:abstractNumId w:val="12"/>
  </w:num>
  <w:num w:numId="19" w16cid:durableId="287052972">
    <w:abstractNumId w:val="9"/>
  </w:num>
  <w:num w:numId="20" w16cid:durableId="318585318">
    <w:abstractNumId w:val="26"/>
  </w:num>
  <w:num w:numId="21" w16cid:durableId="256057339">
    <w:abstractNumId w:val="3"/>
  </w:num>
  <w:num w:numId="22" w16cid:durableId="91586302">
    <w:abstractNumId w:val="28"/>
  </w:num>
  <w:num w:numId="23" w16cid:durableId="1873954657">
    <w:abstractNumId w:val="6"/>
  </w:num>
  <w:num w:numId="24" w16cid:durableId="1977876487">
    <w:abstractNumId w:val="11"/>
  </w:num>
  <w:num w:numId="25" w16cid:durableId="155925893">
    <w:abstractNumId w:val="13"/>
  </w:num>
  <w:num w:numId="26" w16cid:durableId="2028672994">
    <w:abstractNumId w:val="5"/>
  </w:num>
  <w:num w:numId="27" w16cid:durableId="707291399">
    <w:abstractNumId w:val="30"/>
  </w:num>
  <w:num w:numId="28" w16cid:durableId="1928690978">
    <w:abstractNumId w:val="20"/>
  </w:num>
  <w:num w:numId="29" w16cid:durableId="16471981">
    <w:abstractNumId w:val="27"/>
  </w:num>
  <w:num w:numId="30" w16cid:durableId="1890071294">
    <w:abstractNumId w:val="29"/>
  </w:num>
  <w:num w:numId="31" w16cid:durableId="971012679">
    <w:abstractNumId w:val="0"/>
  </w:num>
  <w:num w:numId="32" w16cid:durableId="444466179">
    <w:abstractNumId w:val="4"/>
  </w:num>
  <w:num w:numId="33" w16cid:durableId="158541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B"/>
    <w:rsid w:val="0001752E"/>
    <w:rsid w:val="00024567"/>
    <w:rsid w:val="000256A7"/>
    <w:rsid w:val="00025FA0"/>
    <w:rsid w:val="0002625E"/>
    <w:rsid w:val="00031398"/>
    <w:rsid w:val="00041CCB"/>
    <w:rsid w:val="000450EA"/>
    <w:rsid w:val="000552A4"/>
    <w:rsid w:val="0006282B"/>
    <w:rsid w:val="00066114"/>
    <w:rsid w:val="00070577"/>
    <w:rsid w:val="00071176"/>
    <w:rsid w:val="00071902"/>
    <w:rsid w:val="00071E94"/>
    <w:rsid w:val="0007434E"/>
    <w:rsid w:val="000750D5"/>
    <w:rsid w:val="00082038"/>
    <w:rsid w:val="000903B0"/>
    <w:rsid w:val="00091453"/>
    <w:rsid w:val="000952F8"/>
    <w:rsid w:val="00096927"/>
    <w:rsid w:val="0009793B"/>
    <w:rsid w:val="000A21A4"/>
    <w:rsid w:val="000A26D2"/>
    <w:rsid w:val="000A5CE0"/>
    <w:rsid w:val="000A675E"/>
    <w:rsid w:val="000A74E7"/>
    <w:rsid w:val="000B5DE5"/>
    <w:rsid w:val="000C4370"/>
    <w:rsid w:val="000C542C"/>
    <w:rsid w:val="000D13CD"/>
    <w:rsid w:val="000D1BB4"/>
    <w:rsid w:val="000D38F5"/>
    <w:rsid w:val="000D7D34"/>
    <w:rsid w:val="000E3EAD"/>
    <w:rsid w:val="000F2661"/>
    <w:rsid w:val="001118B0"/>
    <w:rsid w:val="0011293C"/>
    <w:rsid w:val="00125C0D"/>
    <w:rsid w:val="001266FB"/>
    <w:rsid w:val="0012720C"/>
    <w:rsid w:val="00127647"/>
    <w:rsid w:val="0013779D"/>
    <w:rsid w:val="00145339"/>
    <w:rsid w:val="00155DC8"/>
    <w:rsid w:val="0016073F"/>
    <w:rsid w:val="00160F66"/>
    <w:rsid w:val="0016300D"/>
    <w:rsid w:val="00164534"/>
    <w:rsid w:val="00165F55"/>
    <w:rsid w:val="001735DE"/>
    <w:rsid w:val="001A30D8"/>
    <w:rsid w:val="001C5F50"/>
    <w:rsid w:val="001D6F23"/>
    <w:rsid w:val="001D782E"/>
    <w:rsid w:val="001E1361"/>
    <w:rsid w:val="001E2E72"/>
    <w:rsid w:val="001E4241"/>
    <w:rsid w:val="001E4454"/>
    <w:rsid w:val="001F3F38"/>
    <w:rsid w:val="00206C10"/>
    <w:rsid w:val="0021607C"/>
    <w:rsid w:val="002178F5"/>
    <w:rsid w:val="00220580"/>
    <w:rsid w:val="00225579"/>
    <w:rsid w:val="0024319D"/>
    <w:rsid w:val="00245EA9"/>
    <w:rsid w:val="00251477"/>
    <w:rsid w:val="00252C90"/>
    <w:rsid w:val="002549EB"/>
    <w:rsid w:val="00263248"/>
    <w:rsid w:val="0026472F"/>
    <w:rsid w:val="00272940"/>
    <w:rsid w:val="00273E46"/>
    <w:rsid w:val="0028039A"/>
    <w:rsid w:val="00286423"/>
    <w:rsid w:val="002903F8"/>
    <w:rsid w:val="00291C8B"/>
    <w:rsid w:val="002950A9"/>
    <w:rsid w:val="002A4E23"/>
    <w:rsid w:val="002B5A31"/>
    <w:rsid w:val="002B5E71"/>
    <w:rsid w:val="002C23A1"/>
    <w:rsid w:val="002C4C26"/>
    <w:rsid w:val="002C6A6A"/>
    <w:rsid w:val="002D4D3A"/>
    <w:rsid w:val="002E2579"/>
    <w:rsid w:val="002F5CF7"/>
    <w:rsid w:val="00306582"/>
    <w:rsid w:val="003107A1"/>
    <w:rsid w:val="00316B37"/>
    <w:rsid w:val="003376F3"/>
    <w:rsid w:val="0035069B"/>
    <w:rsid w:val="00354402"/>
    <w:rsid w:val="003730A4"/>
    <w:rsid w:val="00376A1C"/>
    <w:rsid w:val="00384E61"/>
    <w:rsid w:val="00390BBB"/>
    <w:rsid w:val="003919E5"/>
    <w:rsid w:val="003942D3"/>
    <w:rsid w:val="0039792F"/>
    <w:rsid w:val="003A1605"/>
    <w:rsid w:val="003A6CBE"/>
    <w:rsid w:val="003A7D06"/>
    <w:rsid w:val="003B2316"/>
    <w:rsid w:val="003B245D"/>
    <w:rsid w:val="003B55C0"/>
    <w:rsid w:val="003B7CB6"/>
    <w:rsid w:val="003C78CF"/>
    <w:rsid w:val="003D2D07"/>
    <w:rsid w:val="003D3DCC"/>
    <w:rsid w:val="003E4C81"/>
    <w:rsid w:val="003E6AD7"/>
    <w:rsid w:val="003F5A13"/>
    <w:rsid w:val="00406509"/>
    <w:rsid w:val="00406B68"/>
    <w:rsid w:val="00410AE4"/>
    <w:rsid w:val="00414883"/>
    <w:rsid w:val="0041670E"/>
    <w:rsid w:val="004204B3"/>
    <w:rsid w:val="0042292E"/>
    <w:rsid w:val="00422CAE"/>
    <w:rsid w:val="00427627"/>
    <w:rsid w:val="0045108B"/>
    <w:rsid w:val="00453AA5"/>
    <w:rsid w:val="00463293"/>
    <w:rsid w:val="00466A10"/>
    <w:rsid w:val="00470815"/>
    <w:rsid w:val="00471B90"/>
    <w:rsid w:val="00477186"/>
    <w:rsid w:val="00477DBF"/>
    <w:rsid w:val="00486546"/>
    <w:rsid w:val="00487213"/>
    <w:rsid w:val="00495472"/>
    <w:rsid w:val="00495CD1"/>
    <w:rsid w:val="004975CE"/>
    <w:rsid w:val="004978FD"/>
    <w:rsid w:val="004A148C"/>
    <w:rsid w:val="004B2992"/>
    <w:rsid w:val="004B30CF"/>
    <w:rsid w:val="004B5A9C"/>
    <w:rsid w:val="004B7BAB"/>
    <w:rsid w:val="004C0368"/>
    <w:rsid w:val="004C3475"/>
    <w:rsid w:val="004C463E"/>
    <w:rsid w:val="004C7C46"/>
    <w:rsid w:val="004E5566"/>
    <w:rsid w:val="00501B2F"/>
    <w:rsid w:val="005068FC"/>
    <w:rsid w:val="005126A7"/>
    <w:rsid w:val="00517B43"/>
    <w:rsid w:val="00520267"/>
    <w:rsid w:val="0052594B"/>
    <w:rsid w:val="00527E5A"/>
    <w:rsid w:val="005342C0"/>
    <w:rsid w:val="00536415"/>
    <w:rsid w:val="005466D6"/>
    <w:rsid w:val="005502D9"/>
    <w:rsid w:val="005636F9"/>
    <w:rsid w:val="00571181"/>
    <w:rsid w:val="00571712"/>
    <w:rsid w:val="00573959"/>
    <w:rsid w:val="0057610D"/>
    <w:rsid w:val="00580B1C"/>
    <w:rsid w:val="00582A7D"/>
    <w:rsid w:val="0059093D"/>
    <w:rsid w:val="00590BC2"/>
    <w:rsid w:val="0059398B"/>
    <w:rsid w:val="00594CEE"/>
    <w:rsid w:val="005966E6"/>
    <w:rsid w:val="005A60B8"/>
    <w:rsid w:val="005A7482"/>
    <w:rsid w:val="005A7988"/>
    <w:rsid w:val="005B0725"/>
    <w:rsid w:val="005B2CE3"/>
    <w:rsid w:val="005B5476"/>
    <w:rsid w:val="005D3B5D"/>
    <w:rsid w:val="005D3B89"/>
    <w:rsid w:val="005E29BB"/>
    <w:rsid w:val="005E3692"/>
    <w:rsid w:val="005F10D3"/>
    <w:rsid w:val="005F221E"/>
    <w:rsid w:val="005F60ED"/>
    <w:rsid w:val="0060133A"/>
    <w:rsid w:val="006024C0"/>
    <w:rsid w:val="006110D1"/>
    <w:rsid w:val="00611432"/>
    <w:rsid w:val="00611C6D"/>
    <w:rsid w:val="00612FE0"/>
    <w:rsid w:val="00617138"/>
    <w:rsid w:val="00622BE8"/>
    <w:rsid w:val="00624CF7"/>
    <w:rsid w:val="00633428"/>
    <w:rsid w:val="006363F2"/>
    <w:rsid w:val="00645A42"/>
    <w:rsid w:val="006530A5"/>
    <w:rsid w:val="006679D8"/>
    <w:rsid w:val="00674453"/>
    <w:rsid w:val="00677F7D"/>
    <w:rsid w:val="00683D30"/>
    <w:rsid w:val="006924BE"/>
    <w:rsid w:val="00695D9D"/>
    <w:rsid w:val="006960B6"/>
    <w:rsid w:val="006A283C"/>
    <w:rsid w:val="006A439F"/>
    <w:rsid w:val="006B51A4"/>
    <w:rsid w:val="006C46EA"/>
    <w:rsid w:val="006C596B"/>
    <w:rsid w:val="006D3661"/>
    <w:rsid w:val="006D3D9D"/>
    <w:rsid w:val="006D401E"/>
    <w:rsid w:val="006D7008"/>
    <w:rsid w:val="006E0D7A"/>
    <w:rsid w:val="006E2057"/>
    <w:rsid w:val="006E7B47"/>
    <w:rsid w:val="006F76E7"/>
    <w:rsid w:val="00700A67"/>
    <w:rsid w:val="00703300"/>
    <w:rsid w:val="00704158"/>
    <w:rsid w:val="0070578B"/>
    <w:rsid w:val="00722A0A"/>
    <w:rsid w:val="00726053"/>
    <w:rsid w:val="0072669B"/>
    <w:rsid w:val="00733604"/>
    <w:rsid w:val="00741743"/>
    <w:rsid w:val="00741F70"/>
    <w:rsid w:val="00743597"/>
    <w:rsid w:val="007515BA"/>
    <w:rsid w:val="00751B14"/>
    <w:rsid w:val="0075279C"/>
    <w:rsid w:val="00753B51"/>
    <w:rsid w:val="007605AB"/>
    <w:rsid w:val="007652E8"/>
    <w:rsid w:val="00766E57"/>
    <w:rsid w:val="007708A7"/>
    <w:rsid w:val="00786FEA"/>
    <w:rsid w:val="00791DF8"/>
    <w:rsid w:val="0079422A"/>
    <w:rsid w:val="007979D2"/>
    <w:rsid w:val="007A7D46"/>
    <w:rsid w:val="007B13E4"/>
    <w:rsid w:val="007B2F92"/>
    <w:rsid w:val="007B3277"/>
    <w:rsid w:val="007B5174"/>
    <w:rsid w:val="007B7020"/>
    <w:rsid w:val="007C74E4"/>
    <w:rsid w:val="007D69E1"/>
    <w:rsid w:val="007E1F57"/>
    <w:rsid w:val="007E6EEF"/>
    <w:rsid w:val="007F421D"/>
    <w:rsid w:val="00800832"/>
    <w:rsid w:val="008027D5"/>
    <w:rsid w:val="008039DF"/>
    <w:rsid w:val="008047FD"/>
    <w:rsid w:val="00812151"/>
    <w:rsid w:val="00812868"/>
    <w:rsid w:val="00831243"/>
    <w:rsid w:val="008564D6"/>
    <w:rsid w:val="008604DE"/>
    <w:rsid w:val="008623C4"/>
    <w:rsid w:val="008733BB"/>
    <w:rsid w:val="0087385E"/>
    <w:rsid w:val="00877996"/>
    <w:rsid w:val="00891397"/>
    <w:rsid w:val="0089585E"/>
    <w:rsid w:val="00897C05"/>
    <w:rsid w:val="00897D8C"/>
    <w:rsid w:val="008A6571"/>
    <w:rsid w:val="008B420E"/>
    <w:rsid w:val="008B50A7"/>
    <w:rsid w:val="008B7468"/>
    <w:rsid w:val="008C7C99"/>
    <w:rsid w:val="008D7C88"/>
    <w:rsid w:val="00900144"/>
    <w:rsid w:val="00900EA7"/>
    <w:rsid w:val="00902A38"/>
    <w:rsid w:val="00905331"/>
    <w:rsid w:val="00912819"/>
    <w:rsid w:val="00916270"/>
    <w:rsid w:val="00920570"/>
    <w:rsid w:val="00921AD0"/>
    <w:rsid w:val="009229FD"/>
    <w:rsid w:val="00951691"/>
    <w:rsid w:val="00966FAC"/>
    <w:rsid w:val="00975B18"/>
    <w:rsid w:val="009774C6"/>
    <w:rsid w:val="0098268B"/>
    <w:rsid w:val="0098578E"/>
    <w:rsid w:val="0098738F"/>
    <w:rsid w:val="00990C89"/>
    <w:rsid w:val="00991729"/>
    <w:rsid w:val="00997AB1"/>
    <w:rsid w:val="009A7752"/>
    <w:rsid w:val="009B144E"/>
    <w:rsid w:val="009B2885"/>
    <w:rsid w:val="009B58F1"/>
    <w:rsid w:val="009B5C4D"/>
    <w:rsid w:val="009B6185"/>
    <w:rsid w:val="009C1E36"/>
    <w:rsid w:val="009D044A"/>
    <w:rsid w:val="009F02DB"/>
    <w:rsid w:val="009F13F8"/>
    <w:rsid w:val="009F2A3C"/>
    <w:rsid w:val="00A10DBA"/>
    <w:rsid w:val="00A12D4B"/>
    <w:rsid w:val="00A169C1"/>
    <w:rsid w:val="00A20899"/>
    <w:rsid w:val="00A24980"/>
    <w:rsid w:val="00A24BF2"/>
    <w:rsid w:val="00A31551"/>
    <w:rsid w:val="00A3345A"/>
    <w:rsid w:val="00A366B3"/>
    <w:rsid w:val="00A435BC"/>
    <w:rsid w:val="00A504E2"/>
    <w:rsid w:val="00A53345"/>
    <w:rsid w:val="00A65649"/>
    <w:rsid w:val="00A7476C"/>
    <w:rsid w:val="00A82210"/>
    <w:rsid w:val="00A839DE"/>
    <w:rsid w:val="00A8604D"/>
    <w:rsid w:val="00A91EA1"/>
    <w:rsid w:val="00A94386"/>
    <w:rsid w:val="00A95790"/>
    <w:rsid w:val="00AA0B07"/>
    <w:rsid w:val="00AA1B8E"/>
    <w:rsid w:val="00AA239C"/>
    <w:rsid w:val="00AB4E95"/>
    <w:rsid w:val="00AB530F"/>
    <w:rsid w:val="00AC6EA4"/>
    <w:rsid w:val="00B033FB"/>
    <w:rsid w:val="00B0418E"/>
    <w:rsid w:val="00B15DB1"/>
    <w:rsid w:val="00B21E9D"/>
    <w:rsid w:val="00B24942"/>
    <w:rsid w:val="00B24C07"/>
    <w:rsid w:val="00B45358"/>
    <w:rsid w:val="00B61071"/>
    <w:rsid w:val="00B62663"/>
    <w:rsid w:val="00B632FF"/>
    <w:rsid w:val="00B646BE"/>
    <w:rsid w:val="00B6541D"/>
    <w:rsid w:val="00B65B83"/>
    <w:rsid w:val="00B72668"/>
    <w:rsid w:val="00B77E84"/>
    <w:rsid w:val="00B80186"/>
    <w:rsid w:val="00B8191E"/>
    <w:rsid w:val="00B939F0"/>
    <w:rsid w:val="00B96B8E"/>
    <w:rsid w:val="00BA11E7"/>
    <w:rsid w:val="00BA5463"/>
    <w:rsid w:val="00BA6025"/>
    <w:rsid w:val="00BC1310"/>
    <w:rsid w:val="00BC3BB2"/>
    <w:rsid w:val="00BC540C"/>
    <w:rsid w:val="00BD120C"/>
    <w:rsid w:val="00BE63BE"/>
    <w:rsid w:val="00BF0CEA"/>
    <w:rsid w:val="00BF2334"/>
    <w:rsid w:val="00BF3A2A"/>
    <w:rsid w:val="00BF411F"/>
    <w:rsid w:val="00BF5FAB"/>
    <w:rsid w:val="00C12557"/>
    <w:rsid w:val="00C12FD5"/>
    <w:rsid w:val="00C13493"/>
    <w:rsid w:val="00C171D6"/>
    <w:rsid w:val="00C237F0"/>
    <w:rsid w:val="00C26A55"/>
    <w:rsid w:val="00C272D3"/>
    <w:rsid w:val="00C31E73"/>
    <w:rsid w:val="00C34530"/>
    <w:rsid w:val="00C3518D"/>
    <w:rsid w:val="00C52A9E"/>
    <w:rsid w:val="00C52BC1"/>
    <w:rsid w:val="00C56834"/>
    <w:rsid w:val="00C60856"/>
    <w:rsid w:val="00C63DC4"/>
    <w:rsid w:val="00C705D5"/>
    <w:rsid w:val="00C77B25"/>
    <w:rsid w:val="00C82262"/>
    <w:rsid w:val="00C91DE3"/>
    <w:rsid w:val="00C977D9"/>
    <w:rsid w:val="00CA5494"/>
    <w:rsid w:val="00CB0599"/>
    <w:rsid w:val="00CB1E32"/>
    <w:rsid w:val="00CB2F74"/>
    <w:rsid w:val="00CB75AC"/>
    <w:rsid w:val="00CD3837"/>
    <w:rsid w:val="00CE5229"/>
    <w:rsid w:val="00CF022C"/>
    <w:rsid w:val="00CF1D6E"/>
    <w:rsid w:val="00CF2162"/>
    <w:rsid w:val="00CF222E"/>
    <w:rsid w:val="00CF5887"/>
    <w:rsid w:val="00D20C37"/>
    <w:rsid w:val="00D42702"/>
    <w:rsid w:val="00D43BA1"/>
    <w:rsid w:val="00D63D0D"/>
    <w:rsid w:val="00D65F18"/>
    <w:rsid w:val="00D67860"/>
    <w:rsid w:val="00D72CDA"/>
    <w:rsid w:val="00D7369A"/>
    <w:rsid w:val="00D751C2"/>
    <w:rsid w:val="00D81430"/>
    <w:rsid w:val="00D86BD9"/>
    <w:rsid w:val="00D93314"/>
    <w:rsid w:val="00DA03EB"/>
    <w:rsid w:val="00DA2F5C"/>
    <w:rsid w:val="00DB336E"/>
    <w:rsid w:val="00DB62E0"/>
    <w:rsid w:val="00DC59C0"/>
    <w:rsid w:val="00DD08CA"/>
    <w:rsid w:val="00DD6062"/>
    <w:rsid w:val="00DD78BA"/>
    <w:rsid w:val="00DF162D"/>
    <w:rsid w:val="00DF2380"/>
    <w:rsid w:val="00E033E2"/>
    <w:rsid w:val="00E1650A"/>
    <w:rsid w:val="00E25D46"/>
    <w:rsid w:val="00E3133E"/>
    <w:rsid w:val="00E31DD9"/>
    <w:rsid w:val="00E3337C"/>
    <w:rsid w:val="00E43FD8"/>
    <w:rsid w:val="00E618F9"/>
    <w:rsid w:val="00E64FEE"/>
    <w:rsid w:val="00E677E9"/>
    <w:rsid w:val="00E75350"/>
    <w:rsid w:val="00E86689"/>
    <w:rsid w:val="00E871B5"/>
    <w:rsid w:val="00E87249"/>
    <w:rsid w:val="00E91EA9"/>
    <w:rsid w:val="00E928DE"/>
    <w:rsid w:val="00E94B5D"/>
    <w:rsid w:val="00EA6738"/>
    <w:rsid w:val="00EB0EFA"/>
    <w:rsid w:val="00EB2344"/>
    <w:rsid w:val="00EB5198"/>
    <w:rsid w:val="00EB58D2"/>
    <w:rsid w:val="00EC3AD4"/>
    <w:rsid w:val="00EC7A87"/>
    <w:rsid w:val="00ED2ABA"/>
    <w:rsid w:val="00ED4DCB"/>
    <w:rsid w:val="00ED76B5"/>
    <w:rsid w:val="00ED7C8A"/>
    <w:rsid w:val="00EE2EB2"/>
    <w:rsid w:val="00EE5487"/>
    <w:rsid w:val="00F01B37"/>
    <w:rsid w:val="00F06E7B"/>
    <w:rsid w:val="00F11452"/>
    <w:rsid w:val="00F1186D"/>
    <w:rsid w:val="00F1297C"/>
    <w:rsid w:val="00F1370E"/>
    <w:rsid w:val="00F219F4"/>
    <w:rsid w:val="00F21DE6"/>
    <w:rsid w:val="00F36C5F"/>
    <w:rsid w:val="00F40DFB"/>
    <w:rsid w:val="00F415DB"/>
    <w:rsid w:val="00F535A3"/>
    <w:rsid w:val="00F53FBD"/>
    <w:rsid w:val="00F61250"/>
    <w:rsid w:val="00F64C46"/>
    <w:rsid w:val="00F66305"/>
    <w:rsid w:val="00F66499"/>
    <w:rsid w:val="00F67F15"/>
    <w:rsid w:val="00F8256F"/>
    <w:rsid w:val="00F91D57"/>
    <w:rsid w:val="00F95BDF"/>
    <w:rsid w:val="00F95E57"/>
    <w:rsid w:val="00FA626D"/>
    <w:rsid w:val="00FB02FF"/>
    <w:rsid w:val="00FB1712"/>
    <w:rsid w:val="00FC1D75"/>
    <w:rsid w:val="00FC65C2"/>
    <w:rsid w:val="00FC6C9A"/>
    <w:rsid w:val="00FD277F"/>
    <w:rsid w:val="00FD2DCF"/>
    <w:rsid w:val="00FD4021"/>
    <w:rsid w:val="00FF50E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C564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0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Work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EA08-2675-4C61-8740-245342E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Work Session</Template>
  <TotalTime>9</TotalTime>
  <Pages>2</Pages>
  <Words>372</Words>
  <Characters>2030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22</cp:revision>
  <cp:lastPrinted>2026-03-05T20:56:00Z</cp:lastPrinted>
  <dcterms:created xsi:type="dcterms:W3CDTF">2026-03-05T20:45:00Z</dcterms:created>
  <dcterms:modified xsi:type="dcterms:W3CDTF">2026-03-05T21:25:00Z</dcterms:modified>
</cp:coreProperties>
</file>