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88D10" w14:textId="77777777" w:rsidR="006C68C5" w:rsidRPr="00D2286D" w:rsidRDefault="006C68C5" w:rsidP="00185623">
      <w:pPr>
        <w:spacing w:after="8" w:line="249" w:lineRule="auto"/>
        <w:ind w:right="5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8C93740" w14:textId="637D32F3" w:rsidR="00382B90" w:rsidRPr="007C2EE5" w:rsidRDefault="00382B90" w:rsidP="003C16E3">
      <w:pPr>
        <w:spacing w:after="8" w:line="249" w:lineRule="auto"/>
        <w:ind w:left="1980" w:right="50" w:firstLine="1170"/>
        <w:rPr>
          <w:rFonts w:ascii="Times New Roman" w:eastAsia="Times New Roman" w:hAnsi="Times New Roman" w:cs="Times New Roman"/>
          <w:b/>
          <w:bCs/>
          <w:color w:val="000000"/>
        </w:rPr>
      </w:pPr>
      <w:r w:rsidRPr="007C2EE5">
        <w:rPr>
          <w:rFonts w:ascii="Times New Roman" w:eastAsia="Times New Roman" w:hAnsi="Times New Roman" w:cs="Times New Roman"/>
          <w:b/>
          <w:bCs/>
          <w:color w:val="000000"/>
        </w:rPr>
        <w:t xml:space="preserve">City of Easley City Council Meeting   </w:t>
      </w:r>
    </w:p>
    <w:p w14:paraId="7A59475F" w14:textId="1C321C5C" w:rsidR="00382B90" w:rsidRPr="007C2EE5" w:rsidRDefault="00382B90" w:rsidP="00382B90">
      <w:pPr>
        <w:spacing w:after="8" w:line="249" w:lineRule="auto"/>
        <w:ind w:left="3044" w:right="50" w:hanging="10"/>
        <w:rPr>
          <w:rFonts w:ascii="Times New Roman" w:eastAsia="Times New Roman" w:hAnsi="Times New Roman" w:cs="Times New Roman"/>
          <w:b/>
          <w:bCs/>
          <w:color w:val="000000"/>
        </w:rPr>
      </w:pPr>
      <w:r w:rsidRPr="007C2EE5">
        <w:rPr>
          <w:rFonts w:ascii="Times New Roman" w:eastAsia="Times New Roman" w:hAnsi="Times New Roman" w:cs="Times New Roman"/>
          <w:b/>
          <w:bCs/>
          <w:color w:val="000000"/>
        </w:rPr>
        <w:t>Law Enforcement Center Court</w:t>
      </w:r>
      <w:r w:rsidR="00D2419D" w:rsidRPr="007C2EE5">
        <w:rPr>
          <w:rFonts w:ascii="Times New Roman" w:eastAsia="Times New Roman" w:hAnsi="Times New Roman" w:cs="Times New Roman"/>
          <w:b/>
          <w:bCs/>
          <w:color w:val="000000"/>
        </w:rPr>
        <w:t>r</w:t>
      </w:r>
      <w:r w:rsidRPr="007C2EE5">
        <w:rPr>
          <w:rFonts w:ascii="Times New Roman" w:eastAsia="Times New Roman" w:hAnsi="Times New Roman" w:cs="Times New Roman"/>
          <w:b/>
          <w:bCs/>
          <w:color w:val="000000"/>
        </w:rPr>
        <w:t xml:space="preserve">oom 1,  </w:t>
      </w:r>
    </w:p>
    <w:p w14:paraId="7039B781" w14:textId="6C4C5947" w:rsidR="00382B90" w:rsidRDefault="00382B90" w:rsidP="00382B90">
      <w:pPr>
        <w:spacing w:after="32" w:line="259" w:lineRule="auto"/>
        <w:ind w:left="274" w:hanging="1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7C2EE5">
        <w:rPr>
          <w:rFonts w:ascii="Times New Roman" w:eastAsia="Times New Roman" w:hAnsi="Times New Roman" w:cs="Times New Roman"/>
          <w:b/>
          <w:bCs/>
          <w:color w:val="000000"/>
        </w:rPr>
        <w:t>22</w:t>
      </w:r>
      <w:r w:rsidR="002022C5" w:rsidRPr="007C2EE5">
        <w:rPr>
          <w:rFonts w:ascii="Times New Roman" w:eastAsia="Times New Roman" w:hAnsi="Times New Roman" w:cs="Times New Roman"/>
          <w:b/>
          <w:bCs/>
          <w:color w:val="000000"/>
        </w:rPr>
        <w:t>0</w:t>
      </w:r>
      <w:r w:rsidRPr="007C2EE5">
        <w:rPr>
          <w:rFonts w:ascii="Times New Roman" w:eastAsia="Times New Roman" w:hAnsi="Times New Roman" w:cs="Times New Roman"/>
          <w:b/>
          <w:bCs/>
          <w:color w:val="000000"/>
        </w:rPr>
        <w:t xml:space="preserve"> NW Main Street</w:t>
      </w:r>
      <w:r w:rsidR="002773E9" w:rsidRPr="007C2EE5">
        <w:rPr>
          <w:rFonts w:ascii="Times New Roman" w:eastAsia="Times New Roman" w:hAnsi="Times New Roman" w:cs="Times New Roman"/>
          <w:b/>
          <w:bCs/>
          <w:color w:val="000000"/>
        </w:rPr>
        <w:t>,</w:t>
      </w:r>
      <w:r w:rsidRPr="007C2EE5">
        <w:rPr>
          <w:rFonts w:ascii="Times New Roman" w:eastAsia="Times New Roman" w:hAnsi="Times New Roman" w:cs="Times New Roman"/>
          <w:b/>
          <w:bCs/>
          <w:color w:val="000000"/>
        </w:rPr>
        <w:t xml:space="preserve"> Easley, SC 29640</w:t>
      </w:r>
    </w:p>
    <w:p w14:paraId="0A09013A" w14:textId="77777777" w:rsidR="00F6711E" w:rsidRPr="007C2EE5" w:rsidRDefault="00F6711E" w:rsidP="00382B90">
      <w:pPr>
        <w:spacing w:after="32" w:line="259" w:lineRule="auto"/>
        <w:ind w:left="274" w:hanging="1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549FD45" w14:textId="77777777" w:rsidR="006C68C5" w:rsidRPr="007C2EE5" w:rsidRDefault="006C68C5" w:rsidP="00382B90">
      <w:pPr>
        <w:tabs>
          <w:tab w:val="center" w:pos="286"/>
          <w:tab w:val="center" w:pos="4966"/>
          <w:tab w:val="center" w:pos="6871"/>
        </w:tabs>
        <w:spacing w:after="8" w:line="249" w:lineRule="auto"/>
        <w:rPr>
          <w:rFonts w:ascii="Times New Roman" w:eastAsia="Times New Roman" w:hAnsi="Times New Roman" w:cs="Times New Roman"/>
          <w:color w:val="000000"/>
        </w:rPr>
      </w:pPr>
    </w:p>
    <w:p w14:paraId="045693D2" w14:textId="706A1B9F" w:rsidR="00382B90" w:rsidRPr="007C2EE5" w:rsidRDefault="00382B90" w:rsidP="00947C2D">
      <w:pPr>
        <w:pStyle w:val="ListParagraph"/>
        <w:numPr>
          <w:ilvl w:val="0"/>
          <w:numId w:val="1"/>
        </w:numPr>
        <w:spacing w:after="129" w:line="249" w:lineRule="auto"/>
        <w:ind w:right="50" w:firstLine="630"/>
        <w:rPr>
          <w:rFonts w:ascii="Times New Roman" w:eastAsia="Times New Roman" w:hAnsi="Times New Roman" w:cs="Times New Roman"/>
          <w:b/>
          <w:bCs/>
          <w:color w:val="000000"/>
        </w:rPr>
      </w:pPr>
      <w:r w:rsidRPr="007C2EE5">
        <w:rPr>
          <w:rFonts w:ascii="Times New Roman" w:eastAsia="Times New Roman" w:hAnsi="Times New Roman" w:cs="Times New Roman"/>
          <w:b/>
          <w:bCs/>
          <w:color w:val="000000"/>
        </w:rPr>
        <w:t xml:space="preserve">CALL TO ORDER </w:t>
      </w:r>
    </w:p>
    <w:p w14:paraId="19F35264" w14:textId="77777777" w:rsidR="00051059" w:rsidRPr="00F904DD" w:rsidRDefault="00051059" w:rsidP="00051059">
      <w:pPr>
        <w:pStyle w:val="ListParagraph"/>
        <w:spacing w:after="129" w:line="249" w:lineRule="auto"/>
        <w:ind w:left="1350" w:right="5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87199F6" w14:textId="64460ECB" w:rsidR="00382B90" w:rsidRPr="007C2EE5" w:rsidRDefault="00382B90" w:rsidP="00947C2D">
      <w:pPr>
        <w:pStyle w:val="ListParagraph"/>
        <w:numPr>
          <w:ilvl w:val="0"/>
          <w:numId w:val="1"/>
        </w:numPr>
        <w:spacing w:after="129" w:line="249" w:lineRule="auto"/>
        <w:ind w:left="2160" w:right="50" w:hanging="810"/>
        <w:rPr>
          <w:rFonts w:ascii="Times New Roman" w:eastAsia="Times New Roman" w:hAnsi="Times New Roman" w:cs="Times New Roman"/>
          <w:b/>
          <w:bCs/>
          <w:color w:val="000000"/>
        </w:rPr>
      </w:pPr>
      <w:r w:rsidRPr="007C2EE5">
        <w:rPr>
          <w:rFonts w:ascii="Times New Roman" w:eastAsia="Times New Roman" w:hAnsi="Times New Roman" w:cs="Times New Roman"/>
          <w:b/>
          <w:bCs/>
          <w:color w:val="000000"/>
        </w:rPr>
        <w:t>INVOCATION</w:t>
      </w:r>
    </w:p>
    <w:p w14:paraId="41B5866A" w14:textId="77777777" w:rsidR="00051059" w:rsidRPr="00F904DD" w:rsidRDefault="00051059" w:rsidP="00F72D4C">
      <w:pPr>
        <w:pStyle w:val="ListParagraph"/>
        <w:spacing w:after="129" w:line="249" w:lineRule="auto"/>
        <w:ind w:left="2160" w:right="50" w:hanging="81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A9B5281" w14:textId="1FECF958" w:rsidR="00C24AD5" w:rsidRDefault="00382B90" w:rsidP="00556777">
      <w:pPr>
        <w:pStyle w:val="ListParagraph"/>
        <w:numPr>
          <w:ilvl w:val="0"/>
          <w:numId w:val="1"/>
        </w:numPr>
        <w:spacing w:after="129" w:line="249" w:lineRule="auto"/>
        <w:ind w:right="50" w:firstLine="630"/>
        <w:rPr>
          <w:rFonts w:ascii="Times New Roman" w:eastAsia="Times New Roman" w:hAnsi="Times New Roman" w:cs="Times New Roman"/>
          <w:b/>
          <w:bCs/>
          <w:color w:val="000000"/>
        </w:rPr>
      </w:pPr>
      <w:r w:rsidRPr="007C2EE5">
        <w:rPr>
          <w:rFonts w:ascii="Times New Roman" w:eastAsia="Times New Roman" w:hAnsi="Times New Roman" w:cs="Times New Roman"/>
          <w:b/>
          <w:bCs/>
          <w:color w:val="000000"/>
        </w:rPr>
        <w:t xml:space="preserve">PLEDGE OF ALLEGIANCE   </w:t>
      </w:r>
    </w:p>
    <w:p w14:paraId="18B12CDB" w14:textId="77777777" w:rsidR="00556777" w:rsidRPr="00556777" w:rsidRDefault="00556777" w:rsidP="00556777">
      <w:pPr>
        <w:pStyle w:val="ListParagraph"/>
        <w:spacing w:after="129" w:line="249" w:lineRule="auto"/>
        <w:ind w:left="1350" w:right="5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EFF3244" w14:textId="77777777" w:rsidR="00382B90" w:rsidRPr="007C2EE5" w:rsidRDefault="00382B90" w:rsidP="00947C2D">
      <w:pPr>
        <w:pStyle w:val="ListParagraph"/>
        <w:numPr>
          <w:ilvl w:val="0"/>
          <w:numId w:val="1"/>
        </w:numPr>
        <w:spacing w:after="129" w:line="249" w:lineRule="auto"/>
        <w:ind w:right="50" w:firstLine="630"/>
        <w:rPr>
          <w:rFonts w:ascii="Times New Roman" w:eastAsia="Times New Roman" w:hAnsi="Times New Roman" w:cs="Times New Roman"/>
          <w:b/>
          <w:bCs/>
          <w:color w:val="000000"/>
        </w:rPr>
      </w:pPr>
      <w:r w:rsidRPr="007C2EE5">
        <w:rPr>
          <w:rFonts w:ascii="Times New Roman" w:eastAsia="Times New Roman" w:hAnsi="Times New Roman" w:cs="Times New Roman"/>
          <w:b/>
          <w:bCs/>
          <w:color w:val="000000"/>
        </w:rPr>
        <w:t xml:space="preserve">APPROVAL OF MINUTES AS WRITTEN  </w:t>
      </w:r>
    </w:p>
    <w:p w14:paraId="71B70C3D" w14:textId="77777777" w:rsidR="00051059" w:rsidRPr="00F904DD" w:rsidRDefault="00051059" w:rsidP="00051059">
      <w:pPr>
        <w:pStyle w:val="ListParagraph"/>
        <w:spacing w:after="129" w:line="249" w:lineRule="auto"/>
        <w:ind w:left="1350" w:right="5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F384CE5" w14:textId="77777777" w:rsidR="00382B90" w:rsidRPr="007C2EE5" w:rsidRDefault="00382B90" w:rsidP="00947C2D">
      <w:pPr>
        <w:pStyle w:val="ListParagraph"/>
        <w:numPr>
          <w:ilvl w:val="0"/>
          <w:numId w:val="1"/>
        </w:numPr>
        <w:spacing w:after="129" w:line="249" w:lineRule="auto"/>
        <w:ind w:right="50" w:firstLine="630"/>
        <w:rPr>
          <w:rFonts w:ascii="Times New Roman" w:eastAsia="Times New Roman" w:hAnsi="Times New Roman" w:cs="Times New Roman"/>
          <w:b/>
          <w:bCs/>
          <w:color w:val="000000"/>
        </w:rPr>
      </w:pPr>
      <w:r w:rsidRPr="007C2EE5">
        <w:rPr>
          <w:rFonts w:ascii="Times New Roman" w:eastAsia="Times New Roman" w:hAnsi="Times New Roman" w:cs="Times New Roman"/>
          <w:b/>
          <w:bCs/>
          <w:color w:val="000000"/>
        </w:rPr>
        <w:t xml:space="preserve">REPORT FROM COUNCIL MEMBERS  </w:t>
      </w:r>
    </w:p>
    <w:p w14:paraId="73EB906A" w14:textId="77777777" w:rsidR="00E9520F" w:rsidRPr="00F904DD" w:rsidRDefault="00E9520F" w:rsidP="00E9520F">
      <w:pPr>
        <w:pStyle w:val="ListParagraph"/>
        <w:spacing w:after="129" w:line="249" w:lineRule="auto"/>
        <w:ind w:left="1350" w:right="5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6EEB30D" w14:textId="093C4E4D" w:rsidR="008C249D" w:rsidRDefault="008C5F9C" w:rsidP="004C4DE6">
      <w:pPr>
        <w:pStyle w:val="ListParagraph"/>
        <w:numPr>
          <w:ilvl w:val="0"/>
          <w:numId w:val="1"/>
        </w:numPr>
        <w:spacing w:after="129" w:line="249" w:lineRule="auto"/>
        <w:ind w:right="50" w:firstLine="63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REPORT FROM MAYOR</w:t>
      </w:r>
    </w:p>
    <w:p w14:paraId="31A6D396" w14:textId="77777777" w:rsidR="00060386" w:rsidRPr="00060386" w:rsidRDefault="00060386" w:rsidP="00060386">
      <w:pPr>
        <w:pStyle w:val="ListParagraph"/>
        <w:spacing w:after="129" w:line="249" w:lineRule="auto"/>
        <w:ind w:left="1350" w:right="5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B1F2484" w14:textId="3A96791B" w:rsidR="004C4DE6" w:rsidRDefault="008C5F9C" w:rsidP="004C4DE6">
      <w:pPr>
        <w:pStyle w:val="ListParagraph"/>
        <w:numPr>
          <w:ilvl w:val="0"/>
          <w:numId w:val="1"/>
        </w:numPr>
        <w:spacing w:after="129" w:line="249" w:lineRule="auto"/>
        <w:ind w:right="50" w:firstLine="63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MONTHLY REPORT FROM CITY ADMINISTRATOR</w:t>
      </w:r>
    </w:p>
    <w:p w14:paraId="45E237CE" w14:textId="77777777" w:rsidR="00060386" w:rsidRPr="00060386" w:rsidRDefault="00060386" w:rsidP="00060386">
      <w:pPr>
        <w:pStyle w:val="ListParagraph"/>
        <w:spacing w:after="129" w:line="249" w:lineRule="auto"/>
        <w:ind w:left="1350" w:right="5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3E0CF9A" w14:textId="2E6732C4" w:rsidR="00060386" w:rsidRDefault="008C5F9C" w:rsidP="00FB4F3A">
      <w:pPr>
        <w:pStyle w:val="ListParagraph"/>
        <w:numPr>
          <w:ilvl w:val="0"/>
          <w:numId w:val="1"/>
        </w:numPr>
        <w:spacing w:after="129" w:line="249" w:lineRule="auto"/>
        <w:ind w:right="50" w:firstLine="63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MONTHLY REPORT FROM FINANCE DIRECTOR</w:t>
      </w:r>
    </w:p>
    <w:p w14:paraId="2827ED10" w14:textId="77777777" w:rsidR="00FB4F3A" w:rsidRPr="00FB4F3A" w:rsidRDefault="00FB4F3A" w:rsidP="00FB4F3A">
      <w:pPr>
        <w:pStyle w:val="ListParagraph"/>
        <w:spacing w:after="129" w:line="249" w:lineRule="auto"/>
        <w:ind w:left="1350" w:right="5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FCEF4F5" w14:textId="08FBB348" w:rsidR="00266235" w:rsidRDefault="00382B90" w:rsidP="00947C2D">
      <w:pPr>
        <w:pStyle w:val="ListParagraph"/>
        <w:numPr>
          <w:ilvl w:val="0"/>
          <w:numId w:val="1"/>
        </w:numPr>
        <w:spacing w:after="8" w:line="249" w:lineRule="auto"/>
        <w:ind w:right="50" w:firstLine="630"/>
        <w:rPr>
          <w:rFonts w:ascii="Times New Roman" w:eastAsia="Times New Roman" w:hAnsi="Times New Roman" w:cs="Times New Roman"/>
          <w:b/>
          <w:bCs/>
          <w:color w:val="000000"/>
        </w:rPr>
      </w:pPr>
      <w:r w:rsidRPr="007C2EE5">
        <w:rPr>
          <w:rFonts w:ascii="Times New Roman" w:eastAsia="Times New Roman" w:hAnsi="Times New Roman" w:cs="Times New Roman"/>
          <w:b/>
          <w:bCs/>
          <w:color w:val="000000"/>
        </w:rPr>
        <w:t>CITIZENS WISHING TO ADDRESS CITY COUNCIL</w:t>
      </w:r>
    </w:p>
    <w:p w14:paraId="6A794864" w14:textId="77777777" w:rsidR="00267882" w:rsidRPr="009D2801" w:rsidRDefault="00267882" w:rsidP="00267882">
      <w:pPr>
        <w:spacing w:after="8" w:line="249" w:lineRule="auto"/>
        <w:ind w:right="5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BB75839" w14:textId="119803E1" w:rsidR="00E37F21" w:rsidRDefault="00673B85" w:rsidP="007A3C96">
      <w:pPr>
        <w:spacing w:after="8" w:line="249" w:lineRule="auto"/>
        <w:ind w:right="50" w:firstLine="135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</w:t>
      </w:r>
      <w:r w:rsidR="000C6BA7">
        <w:rPr>
          <w:rFonts w:ascii="Times New Roman" w:eastAsia="Times New Roman" w:hAnsi="Times New Roman" w:cs="Times New Roman"/>
          <w:b/>
          <w:bCs/>
          <w:color w:val="000000"/>
        </w:rPr>
        <w:t>0</w:t>
      </w:r>
      <w:r w:rsidR="005D6F25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="00BF32E4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5D6F25">
        <w:rPr>
          <w:rFonts w:ascii="Times New Roman" w:eastAsia="Times New Roman" w:hAnsi="Times New Roman" w:cs="Times New Roman"/>
          <w:b/>
          <w:bCs/>
          <w:color w:val="000000"/>
        </w:rPr>
        <w:t xml:space="preserve">        </w:t>
      </w:r>
      <w:r w:rsidR="00382B90" w:rsidRPr="00BF32E4">
        <w:rPr>
          <w:rFonts w:ascii="Times New Roman" w:eastAsia="Times New Roman" w:hAnsi="Times New Roman" w:cs="Times New Roman"/>
          <w:b/>
          <w:bCs/>
          <w:color w:val="000000"/>
        </w:rPr>
        <w:t>UNFINISHED BUSINESS: Ordinance Second Reading:</w:t>
      </w:r>
      <w:bookmarkStart w:id="0" w:name="_Hlk121406779"/>
      <w:r w:rsidR="00DC2542" w:rsidRPr="00BF32E4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6C23D1E0" w14:textId="77777777" w:rsidR="00983D78" w:rsidRPr="00060386" w:rsidRDefault="00983D78" w:rsidP="007A3C96">
      <w:pPr>
        <w:spacing w:after="8" w:line="249" w:lineRule="auto"/>
        <w:ind w:right="50" w:firstLine="135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14F8D780" w14:textId="77777777" w:rsidR="00F86FCA" w:rsidRPr="00F86FCA" w:rsidRDefault="00F86FCA" w:rsidP="00F86FCA">
      <w:pPr>
        <w:tabs>
          <w:tab w:val="left" w:pos="2430"/>
        </w:tabs>
        <w:spacing w:after="8" w:line="249" w:lineRule="auto"/>
        <w:ind w:left="2250" w:right="50"/>
        <w:rPr>
          <w:rFonts w:ascii="Times New Roman" w:eastAsia="Times New Roman" w:hAnsi="Times New Roman" w:cs="Times New Roman"/>
          <w:color w:val="000000"/>
        </w:rPr>
      </w:pPr>
      <w:r w:rsidRPr="00F86FCA">
        <w:rPr>
          <w:rFonts w:ascii="Times New Roman" w:eastAsia="Times New Roman" w:hAnsi="Times New Roman" w:cs="Times New Roman"/>
          <w:color w:val="000000"/>
        </w:rPr>
        <w:t>A. Ordinance 2026-19 to amend Title XI (“Business Regulations”) of the Easley Code of Ordinances to add Chapter 123(“Solicitors, Canvassers, and Peddlers”).</w:t>
      </w:r>
    </w:p>
    <w:p w14:paraId="296FF795" w14:textId="77777777" w:rsidR="00F86FCA" w:rsidRPr="00F86FCA" w:rsidRDefault="00F86FCA" w:rsidP="00F86FCA">
      <w:pPr>
        <w:spacing w:after="8" w:line="249" w:lineRule="auto"/>
        <w:ind w:right="50" w:firstLine="360"/>
        <w:rPr>
          <w:rFonts w:ascii="Times New Roman" w:eastAsia="Times New Roman" w:hAnsi="Times New Roman" w:cs="Times New Roman"/>
          <w:color w:val="000000"/>
        </w:rPr>
      </w:pPr>
    </w:p>
    <w:p w14:paraId="4779DDCE" w14:textId="77777777" w:rsidR="00F86FCA" w:rsidRPr="00F86FCA" w:rsidRDefault="00F86FCA" w:rsidP="00F86FCA">
      <w:pPr>
        <w:spacing w:after="8" w:line="249" w:lineRule="auto"/>
        <w:ind w:left="2250" w:right="50" w:hanging="450"/>
        <w:rPr>
          <w:rFonts w:ascii="Times New Roman" w:eastAsia="Times New Roman" w:hAnsi="Times New Roman" w:cs="Times New Roman"/>
          <w:color w:val="000000"/>
        </w:rPr>
      </w:pPr>
      <w:r w:rsidRPr="00F86FCA">
        <w:rPr>
          <w:rFonts w:ascii="Times New Roman" w:eastAsia="Times New Roman" w:hAnsi="Times New Roman" w:cs="Times New Roman"/>
          <w:color w:val="000000"/>
        </w:rPr>
        <w:tab/>
        <w:t>B. Ordinance 2026-20 to annex certain property being identified as a portion of Tax Map Number 5039-16-84-8206 consisting of approximately 13.16 acres, owned by Latham Road, LLC and designating the property as Office/Institutional (OI) zoning and adopt a commercial future land use designation.</w:t>
      </w:r>
    </w:p>
    <w:p w14:paraId="293EF709" w14:textId="77777777" w:rsidR="00F86FCA" w:rsidRPr="00F86FCA" w:rsidRDefault="00F86FCA" w:rsidP="00F86FCA">
      <w:pPr>
        <w:spacing w:after="8" w:line="249" w:lineRule="auto"/>
        <w:ind w:right="50" w:firstLine="360"/>
        <w:rPr>
          <w:rFonts w:ascii="Times New Roman" w:eastAsia="Times New Roman" w:hAnsi="Times New Roman" w:cs="Times New Roman"/>
          <w:color w:val="000000"/>
        </w:rPr>
      </w:pPr>
    </w:p>
    <w:p w14:paraId="6F97EDE2" w14:textId="77777777" w:rsidR="00F86FCA" w:rsidRDefault="00F86FCA" w:rsidP="00F86FCA">
      <w:pPr>
        <w:spacing w:after="8" w:line="249" w:lineRule="auto"/>
        <w:ind w:left="2250" w:right="50" w:hanging="180"/>
        <w:rPr>
          <w:rFonts w:ascii="Times New Roman" w:eastAsia="Times New Roman" w:hAnsi="Times New Roman" w:cs="Times New Roman"/>
          <w:color w:val="000000"/>
        </w:rPr>
      </w:pPr>
      <w:r w:rsidRPr="00F86FCA">
        <w:rPr>
          <w:rFonts w:ascii="Times New Roman" w:eastAsia="Times New Roman" w:hAnsi="Times New Roman" w:cs="Times New Roman"/>
          <w:color w:val="000000"/>
        </w:rPr>
        <w:tab/>
        <w:t>C. Ordinance 2026-21 providing for an amendment to Chapter 121: Mobile Food Vendors of the City of Easley Code of Ordinances.</w:t>
      </w:r>
    </w:p>
    <w:p w14:paraId="65B5FC35" w14:textId="77777777" w:rsidR="00F6711E" w:rsidRDefault="00F6711E" w:rsidP="00F86FCA">
      <w:pPr>
        <w:spacing w:after="8" w:line="249" w:lineRule="auto"/>
        <w:ind w:left="2250" w:right="50" w:hanging="180"/>
        <w:rPr>
          <w:rFonts w:ascii="Times New Roman" w:eastAsia="Times New Roman" w:hAnsi="Times New Roman" w:cs="Times New Roman"/>
          <w:color w:val="000000"/>
        </w:rPr>
      </w:pPr>
    </w:p>
    <w:p w14:paraId="7AFEDEF9" w14:textId="77777777" w:rsidR="00F6711E" w:rsidRDefault="00F6711E" w:rsidP="00F86FCA">
      <w:pPr>
        <w:spacing w:after="8" w:line="249" w:lineRule="auto"/>
        <w:ind w:left="2250" w:right="50" w:hanging="180"/>
        <w:rPr>
          <w:rFonts w:ascii="Times New Roman" w:eastAsia="Times New Roman" w:hAnsi="Times New Roman" w:cs="Times New Roman"/>
          <w:color w:val="EE0000"/>
          <w:sz w:val="32"/>
          <w:szCs w:val="32"/>
        </w:rPr>
      </w:pPr>
    </w:p>
    <w:p w14:paraId="025FB912" w14:textId="77777777" w:rsidR="00762C37" w:rsidRPr="00F86FCA" w:rsidRDefault="00762C37" w:rsidP="00F86FCA">
      <w:pPr>
        <w:spacing w:after="8" w:line="249" w:lineRule="auto"/>
        <w:ind w:left="2250" w:right="50" w:hanging="180"/>
        <w:rPr>
          <w:rFonts w:ascii="Times New Roman" w:eastAsia="Times New Roman" w:hAnsi="Times New Roman" w:cs="Times New Roman"/>
          <w:color w:val="000000"/>
        </w:rPr>
      </w:pPr>
    </w:p>
    <w:p w14:paraId="623E7FF9" w14:textId="77777777" w:rsidR="00E37F21" w:rsidRPr="00060386" w:rsidRDefault="00E37F21" w:rsidP="00B57DA7">
      <w:pPr>
        <w:tabs>
          <w:tab w:val="left" w:pos="1350"/>
          <w:tab w:val="left" w:pos="1440"/>
          <w:tab w:val="left" w:pos="1530"/>
          <w:tab w:val="left" w:pos="1620"/>
          <w:tab w:val="left" w:pos="1800"/>
        </w:tabs>
        <w:spacing w:after="8" w:line="249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BCCC65B" w14:textId="2A0B7FA0" w:rsidR="007A3C96" w:rsidRDefault="00BF32E4" w:rsidP="00B57DA7">
      <w:pPr>
        <w:tabs>
          <w:tab w:val="left" w:pos="1350"/>
          <w:tab w:val="left" w:pos="1440"/>
          <w:tab w:val="left" w:pos="1530"/>
          <w:tab w:val="left" w:pos="1620"/>
          <w:tab w:val="left" w:pos="1800"/>
        </w:tabs>
        <w:spacing w:after="8" w:line="249" w:lineRule="auto"/>
        <w:ind w:firstLine="135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</w:t>
      </w:r>
      <w:r w:rsidR="000C6BA7">
        <w:rPr>
          <w:rFonts w:ascii="Times New Roman" w:eastAsia="Times New Roman" w:hAnsi="Times New Roman" w:cs="Times New Roman"/>
          <w:b/>
          <w:bCs/>
          <w:color w:val="00000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="007D7C96" w:rsidRPr="00BF32E4">
        <w:rPr>
          <w:rFonts w:ascii="Times New Roman" w:eastAsia="Times New Roman" w:hAnsi="Times New Roman" w:cs="Times New Roman"/>
          <w:b/>
          <w:bCs/>
          <w:color w:val="000000"/>
        </w:rPr>
        <w:t xml:space="preserve">      </w:t>
      </w:r>
      <w:r w:rsidR="003767FD">
        <w:rPr>
          <w:rFonts w:ascii="Times New Roman" w:eastAsia="Times New Roman" w:hAnsi="Times New Roman" w:cs="Times New Roman"/>
          <w:b/>
          <w:bCs/>
          <w:color w:val="000000"/>
        </w:rPr>
        <w:t xml:space="preserve">   </w:t>
      </w:r>
      <w:r w:rsidR="002913B7" w:rsidRPr="00BF32E4">
        <w:rPr>
          <w:rFonts w:ascii="Times New Roman" w:eastAsia="Times New Roman" w:hAnsi="Times New Roman" w:cs="Times New Roman"/>
          <w:b/>
          <w:bCs/>
          <w:color w:val="000000"/>
        </w:rPr>
        <w:t>NEW BUSINESS: Ordinance First Reading:</w:t>
      </w:r>
      <w:bookmarkEnd w:id="0"/>
      <w:r w:rsidR="0017535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18CCBC7F" w14:textId="77777777" w:rsidR="00673B85" w:rsidRPr="00141979" w:rsidRDefault="00673B85" w:rsidP="00B57DA7">
      <w:pPr>
        <w:tabs>
          <w:tab w:val="left" w:pos="1350"/>
          <w:tab w:val="left" w:pos="1440"/>
          <w:tab w:val="left" w:pos="1530"/>
          <w:tab w:val="left" w:pos="1620"/>
          <w:tab w:val="left" w:pos="1800"/>
        </w:tabs>
        <w:spacing w:after="8" w:line="249" w:lineRule="auto"/>
        <w:ind w:firstLine="135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AAAC997" w14:textId="3C1E06C4" w:rsidR="000D1E2B" w:rsidRDefault="00C50013" w:rsidP="00A52426">
      <w:pPr>
        <w:spacing w:after="8" w:line="249" w:lineRule="auto"/>
        <w:ind w:left="2250" w:right="50" w:hanging="25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A52426" w:rsidRPr="00E43AD6">
        <w:rPr>
          <w:rFonts w:ascii="Times New Roman" w:eastAsia="Times New Roman" w:hAnsi="Times New Roman" w:cs="Times New Roman"/>
          <w:color w:val="000000"/>
        </w:rPr>
        <w:t xml:space="preserve">A. Ordinance 2026-26 </w:t>
      </w:r>
      <w:r w:rsidR="00145494">
        <w:rPr>
          <w:rFonts w:ascii="Times New Roman" w:eastAsia="Times New Roman" w:hAnsi="Times New Roman" w:cs="Times New Roman"/>
          <w:color w:val="000000"/>
        </w:rPr>
        <w:t>Amending the C</w:t>
      </w:r>
      <w:r w:rsidR="00D030E3">
        <w:rPr>
          <w:rFonts w:ascii="Times New Roman" w:eastAsia="Times New Roman" w:hAnsi="Times New Roman" w:cs="Times New Roman"/>
          <w:color w:val="000000"/>
        </w:rPr>
        <w:t xml:space="preserve">ity of Easley </w:t>
      </w:r>
      <w:r w:rsidR="00A52426" w:rsidRPr="00E43AD6">
        <w:rPr>
          <w:rFonts w:ascii="Times New Roman" w:eastAsia="Times New Roman" w:hAnsi="Times New Roman" w:cs="Times New Roman"/>
          <w:color w:val="000000"/>
        </w:rPr>
        <w:t>U</w:t>
      </w:r>
      <w:r w:rsidR="00D030E3">
        <w:rPr>
          <w:rFonts w:ascii="Times New Roman" w:eastAsia="Times New Roman" w:hAnsi="Times New Roman" w:cs="Times New Roman"/>
          <w:color w:val="000000"/>
        </w:rPr>
        <w:t xml:space="preserve">nified </w:t>
      </w:r>
      <w:r w:rsidR="00A52426" w:rsidRPr="00E43AD6">
        <w:rPr>
          <w:rFonts w:ascii="Times New Roman" w:eastAsia="Times New Roman" w:hAnsi="Times New Roman" w:cs="Times New Roman"/>
          <w:color w:val="000000"/>
        </w:rPr>
        <w:t>D</w:t>
      </w:r>
      <w:r w:rsidR="00D030E3">
        <w:rPr>
          <w:rFonts w:ascii="Times New Roman" w:eastAsia="Times New Roman" w:hAnsi="Times New Roman" w:cs="Times New Roman"/>
          <w:color w:val="000000"/>
        </w:rPr>
        <w:t xml:space="preserve">evelopment </w:t>
      </w:r>
      <w:r w:rsidR="00A52426" w:rsidRPr="00E43AD6">
        <w:rPr>
          <w:rFonts w:ascii="Times New Roman" w:eastAsia="Times New Roman" w:hAnsi="Times New Roman" w:cs="Times New Roman"/>
          <w:color w:val="000000"/>
        </w:rPr>
        <w:t>O</w:t>
      </w:r>
      <w:r w:rsidR="00D030E3">
        <w:rPr>
          <w:rFonts w:ascii="Times New Roman" w:eastAsia="Times New Roman" w:hAnsi="Times New Roman" w:cs="Times New Roman"/>
          <w:color w:val="000000"/>
        </w:rPr>
        <w:t>rdinance</w:t>
      </w:r>
      <w:r w:rsidR="00A52426" w:rsidRPr="00E43AD6">
        <w:rPr>
          <w:rFonts w:ascii="Times New Roman" w:eastAsia="Times New Roman" w:hAnsi="Times New Roman" w:cs="Times New Roman"/>
          <w:color w:val="000000"/>
        </w:rPr>
        <w:t>.</w:t>
      </w:r>
    </w:p>
    <w:p w14:paraId="49C67E86" w14:textId="77777777" w:rsidR="00306EC6" w:rsidRPr="00D2286D" w:rsidRDefault="00306EC6" w:rsidP="007177DC">
      <w:pPr>
        <w:spacing w:after="8" w:line="249" w:lineRule="auto"/>
        <w:ind w:left="2160" w:right="50" w:hanging="18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F2232B" w14:textId="35D0D000" w:rsidR="00FB4F3A" w:rsidRDefault="00FB4F3A" w:rsidP="00FB4F3A">
      <w:pPr>
        <w:spacing w:after="8" w:line="249" w:lineRule="auto"/>
        <w:ind w:right="5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="00306EC6">
        <w:rPr>
          <w:rFonts w:ascii="Times New Roman" w:eastAsia="Times New Roman" w:hAnsi="Times New Roman" w:cs="Times New Roman"/>
          <w:color w:val="000000"/>
        </w:rPr>
        <w:t xml:space="preserve">           </w:t>
      </w:r>
      <w:r w:rsidRPr="00306EC6">
        <w:rPr>
          <w:rFonts w:ascii="Times New Roman" w:eastAsia="Times New Roman" w:hAnsi="Times New Roman" w:cs="Times New Roman"/>
          <w:b/>
          <w:bCs/>
          <w:color w:val="000000"/>
        </w:rPr>
        <w:t>1</w:t>
      </w:r>
      <w:r w:rsidR="00BD535C">
        <w:rPr>
          <w:rFonts w:ascii="Times New Roman" w:eastAsia="Times New Roman" w:hAnsi="Times New Roman" w:cs="Times New Roman"/>
          <w:b/>
          <w:bCs/>
          <w:color w:val="000000"/>
        </w:rPr>
        <w:t>2</w:t>
      </w:r>
      <w:r w:rsidRPr="00306EC6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="00306EC6">
        <w:rPr>
          <w:rFonts w:ascii="Times New Roman" w:eastAsia="Times New Roman" w:hAnsi="Times New Roman" w:cs="Times New Roman"/>
          <w:b/>
          <w:bCs/>
          <w:color w:val="000000"/>
        </w:rPr>
        <w:t xml:space="preserve">       MISCELLANEOUS BUSINESS: </w:t>
      </w:r>
      <w:r w:rsidR="00674836">
        <w:rPr>
          <w:rFonts w:ascii="Times New Roman" w:eastAsia="Times New Roman" w:hAnsi="Times New Roman" w:cs="Times New Roman"/>
          <w:b/>
          <w:bCs/>
          <w:color w:val="000000"/>
        </w:rPr>
        <w:t>None.</w:t>
      </w:r>
    </w:p>
    <w:p w14:paraId="2A5E9093" w14:textId="77777777" w:rsidR="000C6BA7" w:rsidRDefault="000C6BA7" w:rsidP="00FB4F3A">
      <w:pPr>
        <w:spacing w:after="8" w:line="249" w:lineRule="auto"/>
        <w:ind w:right="5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2B1B2E2" w14:textId="589074A6" w:rsidR="00FC21A1" w:rsidRDefault="000C6BA7" w:rsidP="00FC21A1">
      <w:pPr>
        <w:spacing w:after="8" w:line="249" w:lineRule="auto"/>
        <w:ind w:left="720" w:right="50" w:hanging="54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FC21A1">
        <w:rPr>
          <w:rFonts w:ascii="Times New Roman" w:eastAsia="Times New Roman" w:hAnsi="Times New Roman" w:cs="Times New Roman"/>
          <w:b/>
          <w:bCs/>
          <w:color w:val="000000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13.      </w:t>
      </w:r>
      <w:r w:rsidR="00FC21A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FC21A1" w:rsidRPr="00FC21A1">
        <w:rPr>
          <w:rFonts w:ascii="Times New Roman" w:eastAsia="Times New Roman" w:hAnsi="Times New Roman" w:cs="Times New Roman"/>
          <w:b/>
          <w:bCs/>
          <w:color w:val="000000"/>
        </w:rPr>
        <w:t>COUNCIL DISCUSSION:</w:t>
      </w:r>
    </w:p>
    <w:p w14:paraId="3E6F9D71" w14:textId="77777777" w:rsidR="00FC21A1" w:rsidRPr="00FC21A1" w:rsidRDefault="00FC21A1" w:rsidP="00FC21A1">
      <w:pPr>
        <w:spacing w:after="8" w:line="249" w:lineRule="auto"/>
        <w:ind w:right="5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78ED685" w14:textId="6ABE27B1" w:rsidR="000C6BA7" w:rsidRDefault="00FC21A1" w:rsidP="00FC21A1">
      <w:pPr>
        <w:spacing w:after="8" w:line="249" w:lineRule="auto"/>
        <w:ind w:right="50" w:firstLine="2160"/>
        <w:rPr>
          <w:rFonts w:ascii="Times New Roman" w:eastAsia="Times New Roman" w:hAnsi="Times New Roman" w:cs="Times New Roman"/>
          <w:color w:val="000000"/>
        </w:rPr>
      </w:pPr>
      <w:r w:rsidRPr="00FC21A1">
        <w:rPr>
          <w:rFonts w:ascii="Times New Roman" w:eastAsia="Times New Roman" w:hAnsi="Times New Roman" w:cs="Times New Roman"/>
          <w:color w:val="000000"/>
        </w:rPr>
        <w:t>-Flock cameras with Police Chief Brandon Liner</w:t>
      </w:r>
    </w:p>
    <w:p w14:paraId="7BD1A8C6" w14:textId="77777777" w:rsidR="00FC21A1" w:rsidRPr="00EE260C" w:rsidRDefault="00FC21A1" w:rsidP="00FC21A1">
      <w:pPr>
        <w:spacing w:after="8" w:line="249" w:lineRule="auto"/>
        <w:ind w:right="50" w:firstLine="216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12B6750" w14:textId="38503627" w:rsidR="00FC21A1" w:rsidRDefault="00FC21A1" w:rsidP="00FC21A1">
      <w:pPr>
        <w:spacing w:after="8" w:line="249" w:lineRule="auto"/>
        <w:ind w:right="5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 xml:space="preserve">           </w:t>
      </w:r>
      <w:r w:rsidRPr="00FC21A1">
        <w:rPr>
          <w:rFonts w:ascii="Times New Roman" w:eastAsia="Times New Roman" w:hAnsi="Times New Roman" w:cs="Times New Roman"/>
          <w:b/>
          <w:bCs/>
          <w:color w:val="000000"/>
        </w:rPr>
        <w:t>14.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EXECUTIVE SESSION:</w:t>
      </w:r>
    </w:p>
    <w:p w14:paraId="6F55D752" w14:textId="144FABA2" w:rsidR="00FC21A1" w:rsidRPr="00EE260C" w:rsidRDefault="00FC21A1" w:rsidP="00FC21A1">
      <w:pPr>
        <w:spacing w:after="8" w:line="249" w:lineRule="auto"/>
        <w:ind w:right="5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14:paraId="50E5D55B" w14:textId="73679DF3" w:rsidR="00FC21A1" w:rsidRDefault="00FC21A1" w:rsidP="00FC21A1">
      <w:pPr>
        <w:spacing w:after="8" w:line="249" w:lineRule="auto"/>
        <w:ind w:right="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C5790B">
        <w:rPr>
          <w:rFonts w:ascii="Times New Roman" w:eastAsia="Times New Roman" w:hAnsi="Times New Roman" w:cs="Times New Roman"/>
          <w:color w:val="000000"/>
        </w:rPr>
        <w:t xml:space="preserve">-Legal advice pertaining to </w:t>
      </w:r>
      <w:r w:rsidR="00C5790B" w:rsidRPr="00C5790B">
        <w:rPr>
          <w:rFonts w:ascii="Times New Roman" w:eastAsia="Times New Roman" w:hAnsi="Times New Roman" w:cs="Times New Roman"/>
          <w:color w:val="000000"/>
        </w:rPr>
        <w:t>Target development. (Section 30-4-70(a)(2)).</w:t>
      </w:r>
    </w:p>
    <w:p w14:paraId="20F140D6" w14:textId="77777777" w:rsidR="00AF205F" w:rsidRDefault="00AF205F" w:rsidP="00FC21A1">
      <w:pPr>
        <w:spacing w:after="8" w:line="249" w:lineRule="auto"/>
        <w:ind w:right="50"/>
        <w:rPr>
          <w:rFonts w:ascii="Times New Roman" w:eastAsia="Times New Roman" w:hAnsi="Times New Roman" w:cs="Times New Roman"/>
          <w:color w:val="000000"/>
        </w:rPr>
      </w:pPr>
    </w:p>
    <w:p w14:paraId="59AF421A" w14:textId="7356AD53" w:rsidR="00AF205F" w:rsidRDefault="00AF205F" w:rsidP="00B377DF">
      <w:pPr>
        <w:spacing w:after="8" w:line="249" w:lineRule="auto"/>
        <w:ind w:right="50" w:firstLine="21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Possible action on </w:t>
      </w:r>
      <w:r w:rsidR="005435A8">
        <w:rPr>
          <w:rFonts w:ascii="Times New Roman" w:eastAsia="Times New Roman" w:hAnsi="Times New Roman" w:cs="Times New Roman"/>
          <w:color w:val="000000"/>
        </w:rPr>
        <w:t>items discussed in Executive Session</w:t>
      </w:r>
      <w:r w:rsidR="00B377DF">
        <w:rPr>
          <w:rFonts w:ascii="Times New Roman" w:eastAsia="Times New Roman" w:hAnsi="Times New Roman" w:cs="Times New Roman"/>
          <w:color w:val="000000"/>
        </w:rPr>
        <w:t>.</w:t>
      </w:r>
    </w:p>
    <w:p w14:paraId="0D86FE34" w14:textId="77777777" w:rsidR="00B377DF" w:rsidRPr="00C5790B" w:rsidRDefault="00B377DF" w:rsidP="00B377DF">
      <w:pPr>
        <w:spacing w:after="8" w:line="249" w:lineRule="auto"/>
        <w:ind w:right="50" w:firstLine="2160"/>
        <w:rPr>
          <w:rFonts w:ascii="Times New Roman" w:eastAsia="Times New Roman" w:hAnsi="Times New Roman" w:cs="Times New Roman"/>
          <w:color w:val="000000"/>
        </w:rPr>
      </w:pPr>
    </w:p>
    <w:p w14:paraId="2BBABC4D" w14:textId="77777777" w:rsidR="00E37F21" w:rsidRPr="00060386" w:rsidRDefault="00E37F21" w:rsidP="00E37F21">
      <w:pPr>
        <w:spacing w:after="8" w:line="249" w:lineRule="auto"/>
        <w:ind w:right="5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3B96ECB" w14:textId="60A0B0CA" w:rsidR="001814EC" w:rsidRPr="00D2286D" w:rsidRDefault="00E37F21" w:rsidP="009527EA">
      <w:pPr>
        <w:spacing w:after="8" w:line="249" w:lineRule="auto"/>
        <w:ind w:right="5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</w:t>
      </w:r>
      <w:r w:rsidR="00B0390B">
        <w:rPr>
          <w:rFonts w:ascii="Times New Roman" w:eastAsia="Times New Roman" w:hAnsi="Times New Roman" w:cs="Times New Roman"/>
          <w:b/>
          <w:bCs/>
          <w:color w:val="000000"/>
        </w:rPr>
        <w:t>1</w:t>
      </w:r>
      <w:r w:rsidR="00FC21A1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="00B0390B">
        <w:rPr>
          <w:rFonts w:ascii="Times New Roman" w:eastAsia="Times New Roman" w:hAnsi="Times New Roman" w:cs="Times New Roman"/>
          <w:b/>
          <w:bCs/>
          <w:color w:val="000000"/>
        </w:rPr>
        <w:t xml:space="preserve">.       </w:t>
      </w:r>
      <w:r w:rsidR="00674836">
        <w:rPr>
          <w:rFonts w:ascii="Times New Roman" w:eastAsia="Times New Roman" w:hAnsi="Times New Roman" w:cs="Times New Roman"/>
          <w:b/>
          <w:bCs/>
          <w:color w:val="000000"/>
        </w:rPr>
        <w:t>ADJOURNMENT</w:t>
      </w:r>
    </w:p>
    <w:sectPr w:rsidR="001814EC" w:rsidRPr="00D2286D" w:rsidSect="00760B15">
      <w:headerReference w:type="default" r:id="rId8"/>
      <w:footerReference w:type="default" r:id="rId9"/>
      <w:pgSz w:w="12240" w:h="15840" w:code="1"/>
      <w:pgMar w:top="1656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AAFD5" w14:textId="77777777" w:rsidR="00166790" w:rsidRDefault="00166790" w:rsidP="006679D8">
      <w:r>
        <w:separator/>
      </w:r>
    </w:p>
  </w:endnote>
  <w:endnote w:type="continuationSeparator" w:id="0">
    <w:p w14:paraId="22CE9480" w14:textId="77777777" w:rsidR="00166790" w:rsidRDefault="00166790" w:rsidP="0066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ourton Hand Base">
    <w:altName w:val="Calibri"/>
    <w:charset w:val="00"/>
    <w:family w:val="auto"/>
    <w:pitch w:val="variable"/>
    <w:sig w:usb0="A00002EF" w:usb1="00002049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111FC" w14:textId="5D309590" w:rsidR="007D69E1" w:rsidRPr="007D69E1" w:rsidRDefault="007D69E1" w:rsidP="007D69E1">
    <w:pPr>
      <w:pStyle w:val="Footer"/>
      <w:jc w:val="center"/>
      <w:rPr>
        <w:rFonts w:ascii="Bourton Hand Base" w:hAnsi="Bourton Hand Base"/>
      </w:rPr>
    </w:pPr>
    <w:r w:rsidRPr="007D69E1">
      <w:rPr>
        <w:rFonts w:ascii="Bourton Hand Base" w:hAnsi="Bourton Hand Base"/>
      </w:rPr>
      <w:t>205 NORTH FIRST STREET EASLEY, SOUTH CAROLINA 29640</w:t>
    </w:r>
  </w:p>
  <w:p w14:paraId="09ABDFE5" w14:textId="77777777" w:rsidR="007D69E1" w:rsidRPr="007D69E1" w:rsidRDefault="007D69E1" w:rsidP="007D69E1">
    <w:pPr>
      <w:pStyle w:val="Footer"/>
      <w:jc w:val="center"/>
      <w:rPr>
        <w:rFonts w:ascii="Bourton Hand Base" w:hAnsi="Bourton Hand Base"/>
      </w:rPr>
    </w:pPr>
    <w:r w:rsidRPr="007D69E1">
      <w:rPr>
        <w:rFonts w:ascii="Bourton Hand Base" w:hAnsi="Bourton Hand Base"/>
      </w:rPr>
      <w:t>864-855-7900 WWW.CITYOFEASLEY.COM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4046B" w14:textId="77777777" w:rsidR="00166790" w:rsidRDefault="00166790" w:rsidP="006679D8">
      <w:r>
        <w:separator/>
      </w:r>
    </w:p>
  </w:footnote>
  <w:footnote w:type="continuationSeparator" w:id="0">
    <w:p w14:paraId="64C8DFAC" w14:textId="77777777" w:rsidR="00166790" w:rsidRDefault="00166790" w:rsidP="00667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B88E" w14:textId="6C14CCFA" w:rsidR="006679D8" w:rsidRPr="007D69E1" w:rsidRDefault="006679D8" w:rsidP="007D69E1">
    <w:pPr>
      <w:pStyle w:val="Header"/>
      <w:pBdr>
        <w:bottom w:val="single" w:sz="12" w:space="1" w:color="auto"/>
      </w:pBdr>
      <w:tabs>
        <w:tab w:val="clear" w:pos="4680"/>
      </w:tabs>
      <w:ind w:hanging="270"/>
      <w:jc w:val="both"/>
      <w:rPr>
        <w:rFonts w:ascii="Minion Pro" w:hAnsi="Minion Pro"/>
        <w:sz w:val="32"/>
        <w:szCs w:val="32"/>
      </w:rPr>
    </w:pPr>
    <w:r w:rsidRPr="007D69E1">
      <w:rPr>
        <w:rFonts w:ascii="Minion Pro" w:hAnsi="Minion Pro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62CC71BA" wp14:editId="5833D16C">
          <wp:simplePos x="0" y="0"/>
          <wp:positionH relativeFrom="column">
            <wp:posOffset>-937895</wp:posOffset>
          </wp:positionH>
          <wp:positionV relativeFrom="paragraph">
            <wp:posOffset>-690636</wp:posOffset>
          </wp:positionV>
          <wp:extent cx="7911465" cy="1861185"/>
          <wp:effectExtent l="0" t="0" r="635" b="5715"/>
          <wp:wrapTight wrapText="bothSides">
            <wp:wrapPolygon edited="0">
              <wp:start x="0" y="0"/>
              <wp:lineTo x="0" y="21519"/>
              <wp:lineTo x="21567" y="21519"/>
              <wp:lineTo x="21567" y="0"/>
              <wp:lineTo x="0" y="0"/>
            </wp:wrapPolygon>
          </wp:wrapTight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screenshot of a cell phon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1465" cy="186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69E1" w:rsidRPr="007D69E1">
      <w:rPr>
        <w:rFonts w:ascii="Minion Pro" w:hAnsi="Minion Pro"/>
        <w:sz w:val="32"/>
        <w:szCs w:val="32"/>
      </w:rPr>
      <w:t>CITY COUNCIL</w:t>
    </w:r>
    <w:r w:rsidR="007D69E1">
      <w:rPr>
        <w:rFonts w:ascii="Minion Pro" w:hAnsi="Minion Pro"/>
        <w:sz w:val="32"/>
        <w:szCs w:val="32"/>
      </w:rPr>
      <w:tab/>
    </w:r>
    <w:r w:rsidR="00EE260C">
      <w:rPr>
        <w:rFonts w:ascii="Minion Pro" w:hAnsi="Minion Pro"/>
        <w:sz w:val="22"/>
        <w:szCs w:val="22"/>
      </w:rPr>
      <w:t>August 10</w:t>
    </w:r>
    <w:r w:rsidR="00CE023B">
      <w:rPr>
        <w:rFonts w:ascii="Minion Pro" w:hAnsi="Minion Pro"/>
        <w:sz w:val="22"/>
        <w:szCs w:val="22"/>
      </w:rPr>
      <w:t>, 2026</w:t>
    </w:r>
  </w:p>
  <w:p w14:paraId="52CAF860" w14:textId="33F159D2" w:rsidR="007D69E1" w:rsidRPr="007D69E1" w:rsidRDefault="007D69E1" w:rsidP="007D69E1">
    <w:pPr>
      <w:pStyle w:val="Header"/>
      <w:pBdr>
        <w:bottom w:val="single" w:sz="12" w:space="1" w:color="auto"/>
      </w:pBdr>
      <w:tabs>
        <w:tab w:val="clear" w:pos="4680"/>
      </w:tabs>
      <w:ind w:left="-270"/>
      <w:jc w:val="both"/>
      <w:rPr>
        <w:rFonts w:ascii="Minion Pro" w:hAnsi="Minion Pro"/>
        <w:sz w:val="32"/>
        <w:szCs w:val="32"/>
      </w:rPr>
    </w:pPr>
    <w:r w:rsidRPr="007D69E1">
      <w:rPr>
        <w:rFonts w:ascii="Minion Pro" w:hAnsi="Minion Pro"/>
        <w:sz w:val="32"/>
        <w:szCs w:val="32"/>
      </w:rPr>
      <w:t>REGULAR AGENDA</w:t>
    </w:r>
    <w:r>
      <w:rPr>
        <w:rFonts w:ascii="Minion Pro" w:hAnsi="Minion Pro"/>
        <w:sz w:val="32"/>
        <w:szCs w:val="32"/>
      </w:rPr>
      <w:t xml:space="preserve"> </w:t>
    </w:r>
    <w:r>
      <w:rPr>
        <w:rFonts w:ascii="Minion Pro" w:hAnsi="Minion Pro"/>
        <w:sz w:val="32"/>
        <w:szCs w:val="32"/>
      </w:rPr>
      <w:tab/>
    </w:r>
    <w:r w:rsidRPr="007D69E1">
      <w:rPr>
        <w:rFonts w:ascii="Minion Pro" w:hAnsi="Minion Pro"/>
        <w:sz w:val="22"/>
        <w:szCs w:val="22"/>
      </w:rPr>
      <w:t>7</w:t>
    </w:r>
    <w:r w:rsidR="005A6D35">
      <w:rPr>
        <w:rFonts w:ascii="Minion Pro" w:hAnsi="Minion Pro"/>
        <w:sz w:val="22"/>
        <w:szCs w:val="22"/>
      </w:rPr>
      <w:t xml:space="preserve">:00 </w:t>
    </w:r>
    <w:r w:rsidRPr="007D69E1">
      <w:rPr>
        <w:rFonts w:ascii="Minion Pro" w:hAnsi="Minion Pro"/>
        <w:sz w:val="22"/>
        <w:szCs w:val="22"/>
      </w:rPr>
      <w:t>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2902"/>
    <w:multiLevelType w:val="hybridMultilevel"/>
    <w:tmpl w:val="342E5548"/>
    <w:lvl w:ilvl="0" w:tplc="6CBE56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530B"/>
    <w:multiLevelType w:val="hybridMultilevel"/>
    <w:tmpl w:val="38A0A91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020311"/>
    <w:multiLevelType w:val="hybridMultilevel"/>
    <w:tmpl w:val="A15CF3AC"/>
    <w:lvl w:ilvl="0" w:tplc="04090015">
      <w:start w:val="1"/>
      <w:numFmt w:val="upperLetter"/>
      <w:lvlText w:val="%1."/>
      <w:lvlJc w:val="left"/>
      <w:pPr>
        <w:ind w:left="29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3" w15:restartNumberingAfterBreak="0">
    <w:nsid w:val="1AAA1C2E"/>
    <w:multiLevelType w:val="hybridMultilevel"/>
    <w:tmpl w:val="36B42386"/>
    <w:lvl w:ilvl="0" w:tplc="242ABAFE">
      <w:start w:val="1"/>
      <w:numFmt w:val="upperLetter"/>
      <w:lvlText w:val="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4" w15:restartNumberingAfterBreak="0">
    <w:nsid w:val="1F036570"/>
    <w:multiLevelType w:val="hybridMultilevel"/>
    <w:tmpl w:val="F794A720"/>
    <w:lvl w:ilvl="0" w:tplc="F792253A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2EBB09CC"/>
    <w:multiLevelType w:val="hybridMultilevel"/>
    <w:tmpl w:val="79EA8FBE"/>
    <w:lvl w:ilvl="0" w:tplc="5B7E7BD8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97F0A48"/>
    <w:multiLevelType w:val="hybridMultilevel"/>
    <w:tmpl w:val="7BCA8994"/>
    <w:lvl w:ilvl="0" w:tplc="EF308812">
      <w:start w:val="1"/>
      <w:numFmt w:val="upperLetter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7" w15:restartNumberingAfterBreak="0">
    <w:nsid w:val="3F751BDA"/>
    <w:multiLevelType w:val="hybridMultilevel"/>
    <w:tmpl w:val="EF927204"/>
    <w:lvl w:ilvl="0" w:tplc="CF8A832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45005D7D"/>
    <w:multiLevelType w:val="hybridMultilevel"/>
    <w:tmpl w:val="7CE4C102"/>
    <w:lvl w:ilvl="0" w:tplc="FFFFFFFF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4D6027A2"/>
    <w:multiLevelType w:val="hybridMultilevel"/>
    <w:tmpl w:val="F13AF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F624F"/>
    <w:multiLevelType w:val="hybridMultilevel"/>
    <w:tmpl w:val="EDC09368"/>
    <w:lvl w:ilvl="0" w:tplc="68005F06">
      <w:start w:val="3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7E393590"/>
    <w:multiLevelType w:val="hybridMultilevel"/>
    <w:tmpl w:val="90DA778A"/>
    <w:lvl w:ilvl="0" w:tplc="55DE7F0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723702">
    <w:abstractNumId w:val="0"/>
  </w:num>
  <w:num w:numId="2" w16cid:durableId="1585412637">
    <w:abstractNumId w:val="4"/>
  </w:num>
  <w:num w:numId="3" w16cid:durableId="420418366">
    <w:abstractNumId w:val="7"/>
  </w:num>
  <w:num w:numId="4" w16cid:durableId="1183858726">
    <w:abstractNumId w:val="8"/>
  </w:num>
  <w:num w:numId="5" w16cid:durableId="548155537">
    <w:abstractNumId w:val="6"/>
  </w:num>
  <w:num w:numId="6" w16cid:durableId="697662018">
    <w:abstractNumId w:val="1"/>
  </w:num>
  <w:num w:numId="7" w16cid:durableId="56516477">
    <w:abstractNumId w:val="11"/>
  </w:num>
  <w:num w:numId="8" w16cid:durableId="72819100">
    <w:abstractNumId w:val="3"/>
  </w:num>
  <w:num w:numId="9" w16cid:durableId="1137988752">
    <w:abstractNumId w:val="2"/>
  </w:num>
  <w:num w:numId="10" w16cid:durableId="1928690978">
    <w:abstractNumId w:val="9"/>
  </w:num>
  <w:num w:numId="11" w16cid:durableId="290484339">
    <w:abstractNumId w:val="10"/>
  </w:num>
  <w:num w:numId="12" w16cid:durableId="51315432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D35"/>
    <w:rsid w:val="0000060C"/>
    <w:rsid w:val="00003A12"/>
    <w:rsid w:val="00010EBB"/>
    <w:rsid w:val="000256A7"/>
    <w:rsid w:val="00026EDB"/>
    <w:rsid w:val="00041C9D"/>
    <w:rsid w:val="0005055D"/>
    <w:rsid w:val="00051059"/>
    <w:rsid w:val="00051940"/>
    <w:rsid w:val="00055498"/>
    <w:rsid w:val="000573F2"/>
    <w:rsid w:val="00060386"/>
    <w:rsid w:val="00065460"/>
    <w:rsid w:val="00067DB1"/>
    <w:rsid w:val="00076C24"/>
    <w:rsid w:val="0007764E"/>
    <w:rsid w:val="00081035"/>
    <w:rsid w:val="00082633"/>
    <w:rsid w:val="000909DD"/>
    <w:rsid w:val="00091175"/>
    <w:rsid w:val="0009517E"/>
    <w:rsid w:val="000A750E"/>
    <w:rsid w:val="000B50A8"/>
    <w:rsid w:val="000C4D23"/>
    <w:rsid w:val="000C6BA7"/>
    <w:rsid w:val="000D1E2B"/>
    <w:rsid w:val="000D2530"/>
    <w:rsid w:val="000D4328"/>
    <w:rsid w:val="000E542B"/>
    <w:rsid w:val="000F5231"/>
    <w:rsid w:val="000F54AF"/>
    <w:rsid w:val="000F600E"/>
    <w:rsid w:val="00102B5C"/>
    <w:rsid w:val="0010627C"/>
    <w:rsid w:val="00114223"/>
    <w:rsid w:val="00124FA6"/>
    <w:rsid w:val="00126388"/>
    <w:rsid w:val="00127810"/>
    <w:rsid w:val="00141979"/>
    <w:rsid w:val="00145494"/>
    <w:rsid w:val="00153268"/>
    <w:rsid w:val="00166790"/>
    <w:rsid w:val="00171C55"/>
    <w:rsid w:val="00172A9C"/>
    <w:rsid w:val="00174661"/>
    <w:rsid w:val="0017535A"/>
    <w:rsid w:val="00177B22"/>
    <w:rsid w:val="001814EC"/>
    <w:rsid w:val="00184353"/>
    <w:rsid w:val="00185623"/>
    <w:rsid w:val="001970B0"/>
    <w:rsid w:val="001A5121"/>
    <w:rsid w:val="001B05D4"/>
    <w:rsid w:val="001B1954"/>
    <w:rsid w:val="001B2753"/>
    <w:rsid w:val="001B5ACB"/>
    <w:rsid w:val="001B690F"/>
    <w:rsid w:val="001C0E46"/>
    <w:rsid w:val="001C1E0E"/>
    <w:rsid w:val="001C2C42"/>
    <w:rsid w:val="001C776A"/>
    <w:rsid w:val="001D5E89"/>
    <w:rsid w:val="001E131A"/>
    <w:rsid w:val="001E6B02"/>
    <w:rsid w:val="002022C5"/>
    <w:rsid w:val="0020344F"/>
    <w:rsid w:val="00204EBD"/>
    <w:rsid w:val="0020673B"/>
    <w:rsid w:val="00212101"/>
    <w:rsid w:val="0021276D"/>
    <w:rsid w:val="002160AF"/>
    <w:rsid w:val="00225B05"/>
    <w:rsid w:val="0023566C"/>
    <w:rsid w:val="002400AA"/>
    <w:rsid w:val="0024029B"/>
    <w:rsid w:val="00240FCA"/>
    <w:rsid w:val="00243AB6"/>
    <w:rsid w:val="0025174D"/>
    <w:rsid w:val="0025199F"/>
    <w:rsid w:val="00254565"/>
    <w:rsid w:val="00266235"/>
    <w:rsid w:val="00267882"/>
    <w:rsid w:val="00273543"/>
    <w:rsid w:val="002773E9"/>
    <w:rsid w:val="00281287"/>
    <w:rsid w:val="002913B7"/>
    <w:rsid w:val="002A2A88"/>
    <w:rsid w:val="002A2DCC"/>
    <w:rsid w:val="002A459F"/>
    <w:rsid w:val="002B0564"/>
    <w:rsid w:val="002B1FB4"/>
    <w:rsid w:val="002B25A2"/>
    <w:rsid w:val="002B2850"/>
    <w:rsid w:val="002C579A"/>
    <w:rsid w:val="002C7386"/>
    <w:rsid w:val="002D5E76"/>
    <w:rsid w:val="002E484F"/>
    <w:rsid w:val="002E6A75"/>
    <w:rsid w:val="002F0AA6"/>
    <w:rsid w:val="002F68BF"/>
    <w:rsid w:val="00302B4E"/>
    <w:rsid w:val="003065BB"/>
    <w:rsid w:val="00306EC6"/>
    <w:rsid w:val="00307392"/>
    <w:rsid w:val="00322BAF"/>
    <w:rsid w:val="00333BE9"/>
    <w:rsid w:val="0033643B"/>
    <w:rsid w:val="00340645"/>
    <w:rsid w:val="00355E95"/>
    <w:rsid w:val="00361012"/>
    <w:rsid w:val="00364AD1"/>
    <w:rsid w:val="00365028"/>
    <w:rsid w:val="0037458D"/>
    <w:rsid w:val="003767FD"/>
    <w:rsid w:val="00376A1C"/>
    <w:rsid w:val="00382B90"/>
    <w:rsid w:val="00391306"/>
    <w:rsid w:val="00392CD1"/>
    <w:rsid w:val="003937FE"/>
    <w:rsid w:val="003942D3"/>
    <w:rsid w:val="00396D44"/>
    <w:rsid w:val="00396DF3"/>
    <w:rsid w:val="003B392C"/>
    <w:rsid w:val="003B7D67"/>
    <w:rsid w:val="003C16E3"/>
    <w:rsid w:val="003C47C1"/>
    <w:rsid w:val="003D2F05"/>
    <w:rsid w:val="003D69CB"/>
    <w:rsid w:val="003E2C50"/>
    <w:rsid w:val="003E3702"/>
    <w:rsid w:val="003E3FE0"/>
    <w:rsid w:val="003F214E"/>
    <w:rsid w:val="003F31F9"/>
    <w:rsid w:val="003F441A"/>
    <w:rsid w:val="003F5ECC"/>
    <w:rsid w:val="004018D1"/>
    <w:rsid w:val="0040263A"/>
    <w:rsid w:val="00403B3C"/>
    <w:rsid w:val="004040B1"/>
    <w:rsid w:val="0041113B"/>
    <w:rsid w:val="004141A6"/>
    <w:rsid w:val="0042210A"/>
    <w:rsid w:val="00440249"/>
    <w:rsid w:val="004430D8"/>
    <w:rsid w:val="00444DA5"/>
    <w:rsid w:val="00451A16"/>
    <w:rsid w:val="004618BA"/>
    <w:rsid w:val="0046624B"/>
    <w:rsid w:val="00471F2B"/>
    <w:rsid w:val="004742AD"/>
    <w:rsid w:val="00485B25"/>
    <w:rsid w:val="00494696"/>
    <w:rsid w:val="004948DA"/>
    <w:rsid w:val="00494A86"/>
    <w:rsid w:val="004A450E"/>
    <w:rsid w:val="004B0034"/>
    <w:rsid w:val="004B325B"/>
    <w:rsid w:val="004C4DE6"/>
    <w:rsid w:val="004D0C63"/>
    <w:rsid w:val="004D1DF1"/>
    <w:rsid w:val="004D2C0C"/>
    <w:rsid w:val="004E0314"/>
    <w:rsid w:val="004E1BDF"/>
    <w:rsid w:val="004F2722"/>
    <w:rsid w:val="004F2BB7"/>
    <w:rsid w:val="00505065"/>
    <w:rsid w:val="00505AE1"/>
    <w:rsid w:val="00511154"/>
    <w:rsid w:val="00513E6E"/>
    <w:rsid w:val="00522B9C"/>
    <w:rsid w:val="0052456A"/>
    <w:rsid w:val="00524A5A"/>
    <w:rsid w:val="00527E5A"/>
    <w:rsid w:val="005435A8"/>
    <w:rsid w:val="005536F5"/>
    <w:rsid w:val="00554B7E"/>
    <w:rsid w:val="00556777"/>
    <w:rsid w:val="00560EA0"/>
    <w:rsid w:val="00563A4B"/>
    <w:rsid w:val="00572FC2"/>
    <w:rsid w:val="0057383D"/>
    <w:rsid w:val="00582F6A"/>
    <w:rsid w:val="005954BF"/>
    <w:rsid w:val="005A34CE"/>
    <w:rsid w:val="005A3AF4"/>
    <w:rsid w:val="005A5D36"/>
    <w:rsid w:val="005A6D35"/>
    <w:rsid w:val="005B7CC7"/>
    <w:rsid w:val="005C1C78"/>
    <w:rsid w:val="005C4929"/>
    <w:rsid w:val="005D3CFE"/>
    <w:rsid w:val="005D5360"/>
    <w:rsid w:val="005D6F25"/>
    <w:rsid w:val="005D7F89"/>
    <w:rsid w:val="005F6A05"/>
    <w:rsid w:val="00600926"/>
    <w:rsid w:val="006072FA"/>
    <w:rsid w:val="00611C6D"/>
    <w:rsid w:val="00612E82"/>
    <w:rsid w:val="006139ED"/>
    <w:rsid w:val="00623A68"/>
    <w:rsid w:val="00624668"/>
    <w:rsid w:val="006250EB"/>
    <w:rsid w:val="00625840"/>
    <w:rsid w:val="006274EE"/>
    <w:rsid w:val="0063325E"/>
    <w:rsid w:val="00651ABD"/>
    <w:rsid w:val="00654494"/>
    <w:rsid w:val="00660AAD"/>
    <w:rsid w:val="00664614"/>
    <w:rsid w:val="006679D8"/>
    <w:rsid w:val="00672051"/>
    <w:rsid w:val="00673B85"/>
    <w:rsid w:val="00674836"/>
    <w:rsid w:val="00676C0F"/>
    <w:rsid w:val="0068188C"/>
    <w:rsid w:val="00683D30"/>
    <w:rsid w:val="00685951"/>
    <w:rsid w:val="00690CA2"/>
    <w:rsid w:val="0069220C"/>
    <w:rsid w:val="00697FEC"/>
    <w:rsid w:val="006A055D"/>
    <w:rsid w:val="006A0A3E"/>
    <w:rsid w:val="006A23F5"/>
    <w:rsid w:val="006A6A12"/>
    <w:rsid w:val="006B339A"/>
    <w:rsid w:val="006B51A4"/>
    <w:rsid w:val="006B5B3C"/>
    <w:rsid w:val="006B6228"/>
    <w:rsid w:val="006C224C"/>
    <w:rsid w:val="006C2AA6"/>
    <w:rsid w:val="006C68C5"/>
    <w:rsid w:val="006C6D32"/>
    <w:rsid w:val="006C7385"/>
    <w:rsid w:val="006D0DE3"/>
    <w:rsid w:val="006E0C21"/>
    <w:rsid w:val="006E0D7A"/>
    <w:rsid w:val="006E20AB"/>
    <w:rsid w:val="006E37EF"/>
    <w:rsid w:val="006E738A"/>
    <w:rsid w:val="006F282D"/>
    <w:rsid w:val="006F5A04"/>
    <w:rsid w:val="0070481C"/>
    <w:rsid w:val="00707196"/>
    <w:rsid w:val="007177DC"/>
    <w:rsid w:val="007223FC"/>
    <w:rsid w:val="007271A1"/>
    <w:rsid w:val="00731A0B"/>
    <w:rsid w:val="007404AA"/>
    <w:rsid w:val="00740980"/>
    <w:rsid w:val="00742996"/>
    <w:rsid w:val="00752EFD"/>
    <w:rsid w:val="00756892"/>
    <w:rsid w:val="00760B15"/>
    <w:rsid w:val="00762C37"/>
    <w:rsid w:val="007654AB"/>
    <w:rsid w:val="00770EA6"/>
    <w:rsid w:val="0077148C"/>
    <w:rsid w:val="00782C71"/>
    <w:rsid w:val="00791C46"/>
    <w:rsid w:val="007979D2"/>
    <w:rsid w:val="007A0926"/>
    <w:rsid w:val="007A3C96"/>
    <w:rsid w:val="007A52D4"/>
    <w:rsid w:val="007B13E4"/>
    <w:rsid w:val="007B3E36"/>
    <w:rsid w:val="007B42FE"/>
    <w:rsid w:val="007B4493"/>
    <w:rsid w:val="007C2EE5"/>
    <w:rsid w:val="007C74E4"/>
    <w:rsid w:val="007D22F9"/>
    <w:rsid w:val="007D5B8A"/>
    <w:rsid w:val="007D69E1"/>
    <w:rsid w:val="007D7C96"/>
    <w:rsid w:val="007D7DC9"/>
    <w:rsid w:val="007E034C"/>
    <w:rsid w:val="007E05C0"/>
    <w:rsid w:val="00800DFE"/>
    <w:rsid w:val="008014A3"/>
    <w:rsid w:val="00803BE6"/>
    <w:rsid w:val="008207EC"/>
    <w:rsid w:val="008270AA"/>
    <w:rsid w:val="00841814"/>
    <w:rsid w:val="00841FDA"/>
    <w:rsid w:val="00842983"/>
    <w:rsid w:val="00842D98"/>
    <w:rsid w:val="00853364"/>
    <w:rsid w:val="008545B5"/>
    <w:rsid w:val="008568EE"/>
    <w:rsid w:val="00856D7C"/>
    <w:rsid w:val="00857FE9"/>
    <w:rsid w:val="008638CD"/>
    <w:rsid w:val="00864416"/>
    <w:rsid w:val="008772CD"/>
    <w:rsid w:val="00880BDB"/>
    <w:rsid w:val="00883CD9"/>
    <w:rsid w:val="008A0AFC"/>
    <w:rsid w:val="008A5C69"/>
    <w:rsid w:val="008A6BFF"/>
    <w:rsid w:val="008A6CA3"/>
    <w:rsid w:val="008B20DF"/>
    <w:rsid w:val="008B5AC9"/>
    <w:rsid w:val="008B689C"/>
    <w:rsid w:val="008C249D"/>
    <w:rsid w:val="008C5F9C"/>
    <w:rsid w:val="008D00A6"/>
    <w:rsid w:val="008D3927"/>
    <w:rsid w:val="008D3EF0"/>
    <w:rsid w:val="008D42F7"/>
    <w:rsid w:val="008D451B"/>
    <w:rsid w:val="008D775B"/>
    <w:rsid w:val="008E089E"/>
    <w:rsid w:val="008E4D0B"/>
    <w:rsid w:val="008F0697"/>
    <w:rsid w:val="008F5F64"/>
    <w:rsid w:val="00907148"/>
    <w:rsid w:val="009114EA"/>
    <w:rsid w:val="0092202D"/>
    <w:rsid w:val="00931279"/>
    <w:rsid w:val="00932B19"/>
    <w:rsid w:val="00933893"/>
    <w:rsid w:val="009420AF"/>
    <w:rsid w:val="00947C2D"/>
    <w:rsid w:val="00951691"/>
    <w:rsid w:val="009527EA"/>
    <w:rsid w:val="00955A13"/>
    <w:rsid w:val="00962A3C"/>
    <w:rsid w:val="00964EAD"/>
    <w:rsid w:val="009707C1"/>
    <w:rsid w:val="00976120"/>
    <w:rsid w:val="0097707E"/>
    <w:rsid w:val="00982F99"/>
    <w:rsid w:val="00983D78"/>
    <w:rsid w:val="0099311F"/>
    <w:rsid w:val="009962F5"/>
    <w:rsid w:val="009A0930"/>
    <w:rsid w:val="009A2130"/>
    <w:rsid w:val="009C0745"/>
    <w:rsid w:val="009C522D"/>
    <w:rsid w:val="009C7DE8"/>
    <w:rsid w:val="009D2801"/>
    <w:rsid w:val="009F02DB"/>
    <w:rsid w:val="009F13F8"/>
    <w:rsid w:val="00A02240"/>
    <w:rsid w:val="00A02997"/>
    <w:rsid w:val="00A06008"/>
    <w:rsid w:val="00A07860"/>
    <w:rsid w:val="00A13C34"/>
    <w:rsid w:val="00A26271"/>
    <w:rsid w:val="00A32BE8"/>
    <w:rsid w:val="00A34F67"/>
    <w:rsid w:val="00A42CDB"/>
    <w:rsid w:val="00A43EC4"/>
    <w:rsid w:val="00A52426"/>
    <w:rsid w:val="00A5269D"/>
    <w:rsid w:val="00A54D84"/>
    <w:rsid w:val="00A554A7"/>
    <w:rsid w:val="00A57651"/>
    <w:rsid w:val="00A64F52"/>
    <w:rsid w:val="00A67A26"/>
    <w:rsid w:val="00A67D43"/>
    <w:rsid w:val="00A7476C"/>
    <w:rsid w:val="00A8015A"/>
    <w:rsid w:val="00A82390"/>
    <w:rsid w:val="00AA740E"/>
    <w:rsid w:val="00AB1521"/>
    <w:rsid w:val="00AB3457"/>
    <w:rsid w:val="00AB5269"/>
    <w:rsid w:val="00AC728E"/>
    <w:rsid w:val="00AD3287"/>
    <w:rsid w:val="00AD3FA3"/>
    <w:rsid w:val="00AD4253"/>
    <w:rsid w:val="00AE4BE6"/>
    <w:rsid w:val="00AF1C64"/>
    <w:rsid w:val="00AF205F"/>
    <w:rsid w:val="00B0390B"/>
    <w:rsid w:val="00B12F55"/>
    <w:rsid w:val="00B13F3D"/>
    <w:rsid w:val="00B14063"/>
    <w:rsid w:val="00B143B5"/>
    <w:rsid w:val="00B14474"/>
    <w:rsid w:val="00B2259F"/>
    <w:rsid w:val="00B25921"/>
    <w:rsid w:val="00B26444"/>
    <w:rsid w:val="00B319E2"/>
    <w:rsid w:val="00B377DF"/>
    <w:rsid w:val="00B37D0A"/>
    <w:rsid w:val="00B455D4"/>
    <w:rsid w:val="00B5770A"/>
    <w:rsid w:val="00B57DA7"/>
    <w:rsid w:val="00B60273"/>
    <w:rsid w:val="00B62C95"/>
    <w:rsid w:val="00B8191E"/>
    <w:rsid w:val="00B81B61"/>
    <w:rsid w:val="00B910A2"/>
    <w:rsid w:val="00B93C64"/>
    <w:rsid w:val="00B944B7"/>
    <w:rsid w:val="00BA29B4"/>
    <w:rsid w:val="00BA3B4C"/>
    <w:rsid w:val="00BA4D3A"/>
    <w:rsid w:val="00BA6025"/>
    <w:rsid w:val="00BA647B"/>
    <w:rsid w:val="00BA6BDD"/>
    <w:rsid w:val="00BA70D9"/>
    <w:rsid w:val="00BB3178"/>
    <w:rsid w:val="00BB692B"/>
    <w:rsid w:val="00BC04D8"/>
    <w:rsid w:val="00BD535C"/>
    <w:rsid w:val="00BE2AC8"/>
    <w:rsid w:val="00BE4A80"/>
    <w:rsid w:val="00BE538C"/>
    <w:rsid w:val="00BE63EF"/>
    <w:rsid w:val="00BE7703"/>
    <w:rsid w:val="00BF2334"/>
    <w:rsid w:val="00BF32E4"/>
    <w:rsid w:val="00BF6694"/>
    <w:rsid w:val="00C07C99"/>
    <w:rsid w:val="00C11948"/>
    <w:rsid w:val="00C24AD5"/>
    <w:rsid w:val="00C269E1"/>
    <w:rsid w:val="00C32626"/>
    <w:rsid w:val="00C3518D"/>
    <w:rsid w:val="00C43CFA"/>
    <w:rsid w:val="00C4555C"/>
    <w:rsid w:val="00C479B0"/>
    <w:rsid w:val="00C50013"/>
    <w:rsid w:val="00C52CE2"/>
    <w:rsid w:val="00C5790B"/>
    <w:rsid w:val="00C65B2B"/>
    <w:rsid w:val="00C70641"/>
    <w:rsid w:val="00C7390E"/>
    <w:rsid w:val="00C76DC8"/>
    <w:rsid w:val="00C77B25"/>
    <w:rsid w:val="00C85E54"/>
    <w:rsid w:val="00C932C5"/>
    <w:rsid w:val="00C95E3E"/>
    <w:rsid w:val="00CA1865"/>
    <w:rsid w:val="00CB4650"/>
    <w:rsid w:val="00CC44EC"/>
    <w:rsid w:val="00CD4AC3"/>
    <w:rsid w:val="00CD7ACB"/>
    <w:rsid w:val="00CE023B"/>
    <w:rsid w:val="00CE179F"/>
    <w:rsid w:val="00CE23BF"/>
    <w:rsid w:val="00CE5014"/>
    <w:rsid w:val="00CF00E2"/>
    <w:rsid w:val="00CF2162"/>
    <w:rsid w:val="00D00BB1"/>
    <w:rsid w:val="00D00CC6"/>
    <w:rsid w:val="00D02721"/>
    <w:rsid w:val="00D030E3"/>
    <w:rsid w:val="00D10141"/>
    <w:rsid w:val="00D20AFA"/>
    <w:rsid w:val="00D2121F"/>
    <w:rsid w:val="00D2286D"/>
    <w:rsid w:val="00D2419D"/>
    <w:rsid w:val="00D3483D"/>
    <w:rsid w:val="00D42BCC"/>
    <w:rsid w:val="00D43382"/>
    <w:rsid w:val="00D475F4"/>
    <w:rsid w:val="00D50084"/>
    <w:rsid w:val="00D6437B"/>
    <w:rsid w:val="00D6450B"/>
    <w:rsid w:val="00D736B2"/>
    <w:rsid w:val="00D80AEB"/>
    <w:rsid w:val="00DA280F"/>
    <w:rsid w:val="00DB1979"/>
    <w:rsid w:val="00DB1A41"/>
    <w:rsid w:val="00DB30CB"/>
    <w:rsid w:val="00DC2542"/>
    <w:rsid w:val="00DC4B26"/>
    <w:rsid w:val="00DC6D2D"/>
    <w:rsid w:val="00DE287F"/>
    <w:rsid w:val="00DE6365"/>
    <w:rsid w:val="00E02024"/>
    <w:rsid w:val="00E04271"/>
    <w:rsid w:val="00E135A8"/>
    <w:rsid w:val="00E15FEC"/>
    <w:rsid w:val="00E251F3"/>
    <w:rsid w:val="00E25BF8"/>
    <w:rsid w:val="00E31DD9"/>
    <w:rsid w:val="00E33A45"/>
    <w:rsid w:val="00E37F21"/>
    <w:rsid w:val="00E4378B"/>
    <w:rsid w:val="00E43AD6"/>
    <w:rsid w:val="00E535FB"/>
    <w:rsid w:val="00E53CF0"/>
    <w:rsid w:val="00E54BE0"/>
    <w:rsid w:val="00E57221"/>
    <w:rsid w:val="00E62B5C"/>
    <w:rsid w:val="00E649F6"/>
    <w:rsid w:val="00E71367"/>
    <w:rsid w:val="00E751B7"/>
    <w:rsid w:val="00E8393D"/>
    <w:rsid w:val="00E87200"/>
    <w:rsid w:val="00E91A71"/>
    <w:rsid w:val="00E9520F"/>
    <w:rsid w:val="00E95F7B"/>
    <w:rsid w:val="00E960F7"/>
    <w:rsid w:val="00EA04A6"/>
    <w:rsid w:val="00EA0DD2"/>
    <w:rsid w:val="00EA25CB"/>
    <w:rsid w:val="00EA30F1"/>
    <w:rsid w:val="00EC1E19"/>
    <w:rsid w:val="00ED28BF"/>
    <w:rsid w:val="00ED7866"/>
    <w:rsid w:val="00EE260C"/>
    <w:rsid w:val="00F01B37"/>
    <w:rsid w:val="00F04C20"/>
    <w:rsid w:val="00F05255"/>
    <w:rsid w:val="00F10E59"/>
    <w:rsid w:val="00F16758"/>
    <w:rsid w:val="00F25F24"/>
    <w:rsid w:val="00F26121"/>
    <w:rsid w:val="00F30717"/>
    <w:rsid w:val="00F40073"/>
    <w:rsid w:val="00F46A77"/>
    <w:rsid w:val="00F619C5"/>
    <w:rsid w:val="00F6605C"/>
    <w:rsid w:val="00F6711E"/>
    <w:rsid w:val="00F67847"/>
    <w:rsid w:val="00F67A93"/>
    <w:rsid w:val="00F72D4C"/>
    <w:rsid w:val="00F748EE"/>
    <w:rsid w:val="00F7609B"/>
    <w:rsid w:val="00F86A2B"/>
    <w:rsid w:val="00F86BB9"/>
    <w:rsid w:val="00F86FCA"/>
    <w:rsid w:val="00F875DA"/>
    <w:rsid w:val="00F904DD"/>
    <w:rsid w:val="00F94F6D"/>
    <w:rsid w:val="00FA336E"/>
    <w:rsid w:val="00FA5FC3"/>
    <w:rsid w:val="00FB4F3A"/>
    <w:rsid w:val="00FB6634"/>
    <w:rsid w:val="00FB70F7"/>
    <w:rsid w:val="00FB7711"/>
    <w:rsid w:val="00FC0A18"/>
    <w:rsid w:val="00FC21A1"/>
    <w:rsid w:val="00FD022C"/>
    <w:rsid w:val="00FD14F4"/>
    <w:rsid w:val="00FD24D2"/>
    <w:rsid w:val="00FD3E98"/>
    <w:rsid w:val="00FD4638"/>
    <w:rsid w:val="00FE1648"/>
    <w:rsid w:val="00FE6128"/>
    <w:rsid w:val="00FE737E"/>
    <w:rsid w:val="00FE7F47"/>
    <w:rsid w:val="00FF1A8D"/>
    <w:rsid w:val="00FF50EC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CA83E"/>
  <w15:chartTrackingRefBased/>
  <w15:docId w15:val="{D29B46B4-F8DD-4B7E-800A-81E8439F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9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9D8"/>
  </w:style>
  <w:style w:type="paragraph" w:styleId="Footer">
    <w:name w:val="footer"/>
    <w:basedOn w:val="Normal"/>
    <w:link w:val="FooterChar"/>
    <w:uiPriority w:val="99"/>
    <w:unhideWhenUsed/>
    <w:rsid w:val="006679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9D8"/>
  </w:style>
  <w:style w:type="paragraph" w:styleId="ListParagraph">
    <w:name w:val="List Paragraph"/>
    <w:basedOn w:val="Normal"/>
    <w:uiPriority w:val="34"/>
    <w:qFormat/>
    <w:rsid w:val="007D69E1"/>
    <w:pPr>
      <w:ind w:left="720"/>
      <w:contextualSpacing/>
    </w:pPr>
  </w:style>
  <w:style w:type="paragraph" w:customStyle="1" w:styleId="Default">
    <w:name w:val="Default"/>
    <w:rsid w:val="007D69E1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radley\Desktop\Templates\Council%20Meeting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DE08F-CFA0-4028-B6D9-A224BC21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Council Meeting Agenda</Template>
  <TotalTime>349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Bradley</dc:creator>
  <cp:keywords/>
  <dc:description/>
  <cp:lastModifiedBy>Jennifer Bradley</cp:lastModifiedBy>
  <cp:revision>21</cp:revision>
  <cp:lastPrinted>2026-08-06T19:00:00Z</cp:lastPrinted>
  <dcterms:created xsi:type="dcterms:W3CDTF">2026-08-05T19:56:00Z</dcterms:created>
  <dcterms:modified xsi:type="dcterms:W3CDTF">2026-08-07T14:17:00Z</dcterms:modified>
</cp:coreProperties>
</file>