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3CDE7F" w14:textId="77777777" w:rsidR="0014191C" w:rsidRDefault="0014191C" w:rsidP="00B06FCD">
      <w:pPr>
        <w:spacing w:after="0"/>
        <w:jc w:val="center"/>
        <w:rPr>
          <w:rFonts w:ascii="Times New Roman" w:hAnsi="Times New Roman" w:cs="Times New Roman"/>
          <w:sz w:val="24"/>
          <w:szCs w:val="24"/>
        </w:rPr>
      </w:pPr>
    </w:p>
    <w:p w14:paraId="5415F75B" w14:textId="63D0F6F1" w:rsidR="0014191C" w:rsidRDefault="0014191C" w:rsidP="00B06FCD">
      <w:pPr>
        <w:spacing w:after="0"/>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29E778E" wp14:editId="7ECC65D1">
            <wp:extent cx="971550" cy="1014100"/>
            <wp:effectExtent l="0" t="0" r="0" b="0"/>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980004" cy="1022924"/>
                    </a:xfrm>
                    <a:prstGeom prst="rect">
                      <a:avLst/>
                    </a:prstGeom>
                  </pic:spPr>
                </pic:pic>
              </a:graphicData>
            </a:graphic>
          </wp:inline>
        </w:drawing>
      </w:r>
    </w:p>
    <w:p w14:paraId="6806E1C4" w14:textId="352C9A19" w:rsidR="0014191C" w:rsidRDefault="0014191C" w:rsidP="00B06FCD">
      <w:pPr>
        <w:spacing w:after="0"/>
        <w:jc w:val="center"/>
        <w:rPr>
          <w:rFonts w:ascii="Times New Roman" w:hAnsi="Times New Roman" w:cs="Times New Roman"/>
          <w:sz w:val="24"/>
          <w:szCs w:val="24"/>
        </w:rPr>
      </w:pPr>
    </w:p>
    <w:p w14:paraId="0B207366" w14:textId="77777777" w:rsidR="0014191C" w:rsidRDefault="0014191C" w:rsidP="00B06FCD">
      <w:pPr>
        <w:spacing w:after="0"/>
        <w:jc w:val="center"/>
        <w:rPr>
          <w:rFonts w:ascii="Times New Roman" w:hAnsi="Times New Roman" w:cs="Times New Roman"/>
          <w:sz w:val="24"/>
          <w:szCs w:val="24"/>
        </w:rPr>
      </w:pPr>
    </w:p>
    <w:p w14:paraId="414227DF" w14:textId="77777777" w:rsidR="004407E3" w:rsidRPr="0060597A" w:rsidRDefault="004407E3" w:rsidP="004407E3">
      <w:pPr>
        <w:spacing w:after="0"/>
        <w:jc w:val="center"/>
        <w:rPr>
          <w:rFonts w:ascii="Times New Roman" w:hAnsi="Times New Roman" w:cs="Times New Roman"/>
          <w:sz w:val="24"/>
          <w:szCs w:val="24"/>
        </w:rPr>
      </w:pPr>
      <w:r w:rsidRPr="0060597A">
        <w:rPr>
          <w:rFonts w:ascii="Times New Roman" w:hAnsi="Times New Roman" w:cs="Times New Roman"/>
          <w:sz w:val="24"/>
          <w:szCs w:val="24"/>
        </w:rPr>
        <w:t xml:space="preserve">City Council </w:t>
      </w:r>
      <w:r>
        <w:rPr>
          <w:rFonts w:ascii="Times New Roman" w:hAnsi="Times New Roman" w:cs="Times New Roman"/>
          <w:sz w:val="24"/>
          <w:szCs w:val="24"/>
        </w:rPr>
        <w:t xml:space="preserve">Special Called </w:t>
      </w:r>
      <w:r w:rsidRPr="0060597A">
        <w:rPr>
          <w:rFonts w:ascii="Times New Roman" w:hAnsi="Times New Roman" w:cs="Times New Roman"/>
          <w:sz w:val="24"/>
          <w:szCs w:val="24"/>
        </w:rPr>
        <w:t>Meeting</w:t>
      </w:r>
    </w:p>
    <w:p w14:paraId="22006883" w14:textId="3B1EE163" w:rsidR="004407E3" w:rsidRPr="0060597A" w:rsidRDefault="0014045D" w:rsidP="004407E3">
      <w:pPr>
        <w:spacing w:after="0"/>
        <w:jc w:val="center"/>
        <w:rPr>
          <w:rFonts w:ascii="Times New Roman" w:hAnsi="Times New Roman" w:cs="Times New Roman"/>
          <w:sz w:val="24"/>
          <w:szCs w:val="24"/>
        </w:rPr>
      </w:pPr>
      <w:r>
        <w:rPr>
          <w:rFonts w:ascii="Times New Roman" w:hAnsi="Times New Roman" w:cs="Times New Roman"/>
          <w:sz w:val="24"/>
          <w:szCs w:val="24"/>
        </w:rPr>
        <w:t>April 2, 2025</w:t>
      </w:r>
    </w:p>
    <w:p w14:paraId="04B61C8C" w14:textId="77777777" w:rsidR="004407E3" w:rsidRPr="00CD13D9" w:rsidRDefault="004407E3" w:rsidP="004407E3">
      <w:pPr>
        <w:rPr>
          <w:rFonts w:ascii="Times New Roman" w:hAnsi="Times New Roman" w:cs="Times New Roman"/>
          <w:sz w:val="24"/>
          <w:szCs w:val="24"/>
        </w:rPr>
      </w:pPr>
    </w:p>
    <w:p w14:paraId="5971C7C0" w14:textId="736ABFA5" w:rsidR="004407E3" w:rsidRDefault="004407E3" w:rsidP="004407E3">
      <w:pPr>
        <w:jc w:val="center"/>
        <w:rPr>
          <w:rFonts w:ascii="Times New Roman" w:hAnsi="Times New Roman" w:cs="Times New Roman"/>
          <w:sz w:val="24"/>
          <w:szCs w:val="24"/>
        </w:rPr>
      </w:pPr>
      <w:r w:rsidRPr="00CD13D9">
        <w:rPr>
          <w:rFonts w:ascii="Times New Roman" w:hAnsi="Times New Roman" w:cs="Times New Roman"/>
          <w:sz w:val="24"/>
          <w:szCs w:val="24"/>
        </w:rPr>
        <w:t xml:space="preserve">Easley City Council met for a special called meeting on </w:t>
      </w:r>
      <w:r w:rsidR="0014045D">
        <w:rPr>
          <w:rFonts w:ascii="Times New Roman" w:hAnsi="Times New Roman" w:cs="Times New Roman"/>
          <w:sz w:val="24"/>
          <w:szCs w:val="24"/>
        </w:rPr>
        <w:t>April 2, 2025</w:t>
      </w:r>
      <w:r w:rsidRPr="00CD13D9">
        <w:rPr>
          <w:rFonts w:ascii="Times New Roman" w:hAnsi="Times New Roman" w:cs="Times New Roman"/>
          <w:sz w:val="24"/>
          <w:szCs w:val="24"/>
        </w:rPr>
        <w:t xml:space="preserve">, at </w:t>
      </w:r>
      <w:r w:rsidR="00901839">
        <w:rPr>
          <w:rFonts w:ascii="Times New Roman" w:hAnsi="Times New Roman" w:cs="Times New Roman"/>
          <w:sz w:val="24"/>
          <w:szCs w:val="24"/>
        </w:rPr>
        <w:t>8</w:t>
      </w:r>
      <w:r>
        <w:rPr>
          <w:rFonts w:ascii="Times New Roman" w:hAnsi="Times New Roman" w:cs="Times New Roman"/>
          <w:sz w:val="24"/>
          <w:szCs w:val="24"/>
        </w:rPr>
        <w:t>:30</w:t>
      </w:r>
      <w:r w:rsidR="00901839">
        <w:rPr>
          <w:rFonts w:ascii="Times New Roman" w:hAnsi="Times New Roman" w:cs="Times New Roman"/>
          <w:sz w:val="24"/>
          <w:szCs w:val="24"/>
        </w:rPr>
        <w:t>a</w:t>
      </w:r>
      <w:r>
        <w:rPr>
          <w:rFonts w:ascii="Times New Roman" w:hAnsi="Times New Roman" w:cs="Times New Roman"/>
          <w:sz w:val="24"/>
          <w:szCs w:val="24"/>
        </w:rPr>
        <w:t>m</w:t>
      </w:r>
      <w:r w:rsidRPr="00CD13D9">
        <w:rPr>
          <w:rFonts w:ascii="Times New Roman" w:hAnsi="Times New Roman" w:cs="Times New Roman"/>
          <w:sz w:val="24"/>
          <w:szCs w:val="24"/>
        </w:rPr>
        <w:t xml:space="preserve"> in the Council Chambers of City Hall. </w:t>
      </w:r>
      <w:r>
        <w:rPr>
          <w:rFonts w:ascii="Times New Roman" w:hAnsi="Times New Roman" w:cs="Times New Roman"/>
          <w:sz w:val="24"/>
          <w:szCs w:val="24"/>
        </w:rPr>
        <w:t>All the members were present</w:t>
      </w:r>
      <w:r w:rsidR="0094777D">
        <w:rPr>
          <w:rFonts w:ascii="Times New Roman" w:hAnsi="Times New Roman" w:cs="Times New Roman"/>
          <w:sz w:val="24"/>
          <w:szCs w:val="24"/>
        </w:rPr>
        <w:t xml:space="preserve"> </w:t>
      </w:r>
      <w:r w:rsidR="006227C1">
        <w:rPr>
          <w:rFonts w:ascii="Times New Roman" w:hAnsi="Times New Roman" w:cs="Times New Roman"/>
          <w:sz w:val="24"/>
          <w:szCs w:val="24"/>
        </w:rPr>
        <w:t>except for</w:t>
      </w:r>
      <w:r w:rsidR="0094777D">
        <w:rPr>
          <w:rFonts w:ascii="Times New Roman" w:hAnsi="Times New Roman" w:cs="Times New Roman"/>
          <w:sz w:val="24"/>
          <w:szCs w:val="24"/>
        </w:rPr>
        <w:t xml:space="preserve"> Councilman </w:t>
      </w:r>
      <w:r w:rsidR="0014045D">
        <w:rPr>
          <w:rFonts w:ascii="Times New Roman" w:hAnsi="Times New Roman" w:cs="Times New Roman"/>
          <w:sz w:val="24"/>
          <w:szCs w:val="24"/>
        </w:rPr>
        <w:t>Jim Robinson</w:t>
      </w:r>
      <w:r w:rsidR="00D5750F">
        <w:rPr>
          <w:rFonts w:ascii="Times New Roman" w:hAnsi="Times New Roman" w:cs="Times New Roman"/>
          <w:sz w:val="24"/>
          <w:szCs w:val="24"/>
        </w:rPr>
        <w:t xml:space="preserve">.  </w:t>
      </w:r>
      <w:r w:rsidRPr="00CD13D9">
        <w:rPr>
          <w:rFonts w:ascii="Times New Roman" w:hAnsi="Times New Roman" w:cs="Times New Roman"/>
          <w:sz w:val="24"/>
          <w:szCs w:val="24"/>
        </w:rPr>
        <w:t>The press was notified of the meeting by email. The agenda was posted on the city’s website and in the lobby of city hall. Jennifer Bradley, City Clerk, served as the recording secretary.</w:t>
      </w:r>
    </w:p>
    <w:p w14:paraId="32179332" w14:textId="77777777" w:rsidR="004407E3" w:rsidRDefault="004407E3" w:rsidP="004407E3">
      <w:pPr>
        <w:jc w:val="center"/>
        <w:rPr>
          <w:rFonts w:ascii="Times New Roman" w:hAnsi="Times New Roman" w:cs="Times New Roman"/>
          <w:sz w:val="24"/>
          <w:szCs w:val="24"/>
        </w:rPr>
      </w:pPr>
    </w:p>
    <w:p w14:paraId="5C06A383" w14:textId="60214B7A" w:rsidR="004407E3" w:rsidRDefault="004407E3" w:rsidP="004407E3">
      <w:pPr>
        <w:rPr>
          <w:rFonts w:ascii="Times New Roman" w:hAnsi="Times New Roman" w:cs="Times New Roman"/>
          <w:sz w:val="24"/>
          <w:szCs w:val="24"/>
        </w:rPr>
      </w:pPr>
      <w:r>
        <w:rPr>
          <w:rFonts w:ascii="Times New Roman" w:hAnsi="Times New Roman" w:cs="Times New Roman"/>
          <w:sz w:val="24"/>
          <w:szCs w:val="24"/>
        </w:rPr>
        <w:t xml:space="preserve">Mayor </w:t>
      </w:r>
      <w:r w:rsidR="00901839">
        <w:rPr>
          <w:rFonts w:ascii="Times New Roman" w:hAnsi="Times New Roman" w:cs="Times New Roman"/>
          <w:sz w:val="24"/>
          <w:szCs w:val="24"/>
        </w:rPr>
        <w:t>Talbert</w:t>
      </w:r>
      <w:r>
        <w:rPr>
          <w:rFonts w:ascii="Times New Roman" w:hAnsi="Times New Roman" w:cs="Times New Roman"/>
          <w:sz w:val="24"/>
          <w:szCs w:val="24"/>
        </w:rPr>
        <w:t xml:space="preserve"> called the meeting to order at </w:t>
      </w:r>
      <w:r w:rsidR="00901839">
        <w:rPr>
          <w:rFonts w:ascii="Times New Roman" w:hAnsi="Times New Roman" w:cs="Times New Roman"/>
          <w:sz w:val="24"/>
          <w:szCs w:val="24"/>
        </w:rPr>
        <w:t>8:30am</w:t>
      </w:r>
      <w:r>
        <w:rPr>
          <w:rFonts w:ascii="Times New Roman" w:hAnsi="Times New Roman" w:cs="Times New Roman"/>
          <w:sz w:val="24"/>
          <w:szCs w:val="24"/>
        </w:rPr>
        <w:t>.</w:t>
      </w:r>
    </w:p>
    <w:p w14:paraId="5A347537" w14:textId="506B072C" w:rsidR="00D0574F" w:rsidRDefault="00B06A75" w:rsidP="00D0574F">
      <w:pPr>
        <w:rPr>
          <w:rFonts w:ascii="Times New Roman" w:hAnsi="Times New Roman" w:cs="Times New Roman"/>
          <w:sz w:val="24"/>
          <w:szCs w:val="24"/>
        </w:rPr>
      </w:pPr>
      <w:r>
        <w:rPr>
          <w:rFonts w:ascii="Times New Roman" w:hAnsi="Times New Roman" w:cs="Times New Roman"/>
          <w:sz w:val="24"/>
          <w:szCs w:val="24"/>
        </w:rPr>
        <w:t>Council Vote of Approval:</w:t>
      </w:r>
    </w:p>
    <w:p w14:paraId="42A5B10A" w14:textId="3CD7CF88" w:rsidR="00B06A75" w:rsidRPr="00B06A75" w:rsidRDefault="00B06A75" w:rsidP="00B06A75">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SC Downtown Business Association’s mural design for Garland &amp; George, Purveyors of Quality Antiques building facing Old Market Square.  </w:t>
      </w:r>
      <w:r w:rsidRPr="00B06A75">
        <w:rPr>
          <w:rFonts w:ascii="Times New Roman" w:hAnsi="Times New Roman" w:cs="Times New Roman"/>
          <w:sz w:val="24"/>
          <w:szCs w:val="24"/>
        </w:rPr>
        <w:t xml:space="preserve">Councilwoman Denise Davidson said that it was explained by Dr. Brian Swords with Greater Easley Chamber of Commerce that the project is one of the Downtown Business Association and is funded by private funds and a grant.  No advertisements will be </w:t>
      </w:r>
      <w:r w:rsidRPr="00B06A75">
        <w:rPr>
          <w:rFonts w:ascii="Times New Roman" w:hAnsi="Times New Roman" w:cs="Times New Roman"/>
          <w:sz w:val="24"/>
          <w:szCs w:val="24"/>
        </w:rPr>
        <w:t>allowed,</w:t>
      </w:r>
      <w:r w:rsidRPr="00B06A75">
        <w:rPr>
          <w:rFonts w:ascii="Times New Roman" w:hAnsi="Times New Roman" w:cs="Times New Roman"/>
          <w:sz w:val="24"/>
          <w:szCs w:val="24"/>
        </w:rPr>
        <w:t xml:space="preserve"> and </w:t>
      </w:r>
      <w:r>
        <w:rPr>
          <w:rFonts w:ascii="Times New Roman" w:hAnsi="Times New Roman" w:cs="Times New Roman"/>
          <w:sz w:val="24"/>
          <w:szCs w:val="24"/>
        </w:rPr>
        <w:t xml:space="preserve">the design </w:t>
      </w:r>
      <w:r w:rsidRPr="00B06A75">
        <w:rPr>
          <w:rFonts w:ascii="Times New Roman" w:hAnsi="Times New Roman" w:cs="Times New Roman"/>
          <w:sz w:val="24"/>
          <w:szCs w:val="24"/>
        </w:rPr>
        <w:t>do</w:t>
      </w:r>
      <w:r>
        <w:rPr>
          <w:rFonts w:ascii="Times New Roman" w:hAnsi="Times New Roman" w:cs="Times New Roman"/>
          <w:sz w:val="24"/>
          <w:szCs w:val="24"/>
        </w:rPr>
        <w:t>es</w:t>
      </w:r>
      <w:r w:rsidRPr="00B06A75">
        <w:rPr>
          <w:rFonts w:ascii="Times New Roman" w:hAnsi="Times New Roman" w:cs="Times New Roman"/>
          <w:sz w:val="24"/>
          <w:szCs w:val="24"/>
        </w:rPr>
        <w:t xml:space="preserve"> not advertise for Garland &amp; George, only on their building.  Councilman Justin Alexander asked why Council is voting on this and it was expressed that ordinance requires a vote due to it being in TIF District and facing Old Market Square.  Councilwoman Denise Davidson made a motion to approve, seconded by Councilwoman Justin Alexander.  Motion carried 6-0 with no opposition.</w:t>
      </w:r>
    </w:p>
    <w:p w14:paraId="359D77AB" w14:textId="65CD0BB5" w:rsidR="00B06A75" w:rsidRDefault="00F51D20" w:rsidP="00F51D20">
      <w:pPr>
        <w:ind w:left="360"/>
        <w:rPr>
          <w:rFonts w:ascii="Times New Roman" w:hAnsi="Times New Roman" w:cs="Times New Roman"/>
          <w:sz w:val="24"/>
          <w:szCs w:val="24"/>
        </w:rPr>
      </w:pPr>
      <w:r>
        <w:rPr>
          <w:rFonts w:ascii="Times New Roman" w:hAnsi="Times New Roman" w:cs="Times New Roman"/>
          <w:sz w:val="24"/>
          <w:szCs w:val="24"/>
        </w:rPr>
        <w:t>Councilwoman Donna Rainey asked where the City Attorney was and was told that he could not attend the meeting.  Councilman Tom O’Shields made a motion to excuse the Attorney, seconded by Councilwoman Denise Davidson.  Councilman Justin Alexander asked for clarification on the ordinance and Councilwoman Rainey read where it states that the attorney shall attend unless excused by council.  Motion carried with a 4-2 vote with Councilwoman Donna Rainey and Councilman Justin Alexander opposed.</w:t>
      </w:r>
    </w:p>
    <w:p w14:paraId="6EC3CDF8" w14:textId="24E2F94E" w:rsidR="00F51D20" w:rsidRPr="00B06A75" w:rsidRDefault="00F51D20" w:rsidP="00F51D20">
      <w:pPr>
        <w:ind w:left="360"/>
        <w:rPr>
          <w:rFonts w:ascii="Times New Roman" w:hAnsi="Times New Roman" w:cs="Times New Roman"/>
          <w:sz w:val="24"/>
          <w:szCs w:val="24"/>
        </w:rPr>
      </w:pPr>
      <w:r>
        <w:rPr>
          <w:rFonts w:ascii="Times New Roman" w:hAnsi="Times New Roman" w:cs="Times New Roman"/>
          <w:sz w:val="24"/>
          <w:szCs w:val="24"/>
        </w:rPr>
        <w:t xml:space="preserve">City Administrator, Tom Couch, shared a draft recommended by the Revenue and Fiscal Affairs Office for redistricting per the 2020 Census data.  Mr. Couch explained that the draft would be posted online and shared with the public.  The ordinance will be brought to council for first reading in the April regular council meeting.  </w:t>
      </w:r>
    </w:p>
    <w:p w14:paraId="0E546675" w14:textId="65FEB6DC" w:rsidR="0014045D" w:rsidRPr="00C716B9" w:rsidRDefault="0014045D" w:rsidP="0014045D">
      <w:pPr>
        <w:ind w:left="450"/>
        <w:rPr>
          <w:rFonts w:ascii="Times New Roman" w:hAnsi="Times New Roman" w:cs="Times New Roman"/>
          <w:sz w:val="24"/>
          <w:szCs w:val="24"/>
        </w:rPr>
      </w:pPr>
      <w:r>
        <w:rPr>
          <w:rFonts w:ascii="Times New Roman" w:hAnsi="Times New Roman" w:cs="Times New Roman"/>
          <w:sz w:val="24"/>
          <w:szCs w:val="24"/>
        </w:rPr>
        <w:lastRenderedPageBreak/>
        <w:t xml:space="preserve">Councilman </w:t>
      </w:r>
      <w:r w:rsidR="00C51464">
        <w:rPr>
          <w:rFonts w:ascii="Times New Roman" w:hAnsi="Times New Roman" w:cs="Times New Roman"/>
          <w:sz w:val="24"/>
          <w:szCs w:val="24"/>
        </w:rPr>
        <w:t>Tom O’Shields</w:t>
      </w:r>
      <w:r>
        <w:rPr>
          <w:rFonts w:ascii="Times New Roman" w:hAnsi="Times New Roman" w:cs="Times New Roman"/>
          <w:sz w:val="24"/>
          <w:szCs w:val="24"/>
        </w:rPr>
        <w:t xml:space="preserve"> made a</w:t>
      </w:r>
      <w:r w:rsidRPr="00D0574F">
        <w:rPr>
          <w:rFonts w:ascii="Times New Roman" w:hAnsi="Times New Roman" w:cs="Times New Roman"/>
          <w:sz w:val="24"/>
          <w:szCs w:val="24"/>
        </w:rPr>
        <w:t xml:space="preserve"> motion </w:t>
      </w:r>
      <w:r>
        <w:rPr>
          <w:rFonts w:ascii="Times New Roman" w:hAnsi="Times New Roman" w:cs="Times New Roman"/>
          <w:sz w:val="24"/>
          <w:szCs w:val="24"/>
        </w:rPr>
        <w:t>for Council to enter</w:t>
      </w:r>
      <w:r w:rsidRPr="00D0574F">
        <w:rPr>
          <w:rFonts w:ascii="Times New Roman" w:hAnsi="Times New Roman" w:cs="Times New Roman"/>
          <w:sz w:val="24"/>
          <w:szCs w:val="24"/>
        </w:rPr>
        <w:t xml:space="preserve"> exec</w:t>
      </w:r>
      <w:r>
        <w:rPr>
          <w:rFonts w:ascii="Times New Roman" w:hAnsi="Times New Roman" w:cs="Times New Roman"/>
          <w:sz w:val="24"/>
          <w:szCs w:val="24"/>
        </w:rPr>
        <w:t>utive session</w:t>
      </w:r>
      <w:r w:rsidRPr="00D0574F">
        <w:rPr>
          <w:rFonts w:ascii="Times New Roman" w:hAnsi="Times New Roman" w:cs="Times New Roman"/>
          <w:sz w:val="24"/>
          <w:szCs w:val="24"/>
        </w:rPr>
        <w:t xml:space="preserve">.  </w:t>
      </w:r>
      <w:r>
        <w:rPr>
          <w:rFonts w:ascii="Times New Roman" w:hAnsi="Times New Roman" w:cs="Times New Roman"/>
          <w:sz w:val="24"/>
          <w:szCs w:val="24"/>
        </w:rPr>
        <w:t xml:space="preserve">Councilman </w:t>
      </w:r>
      <w:r w:rsidR="00C51464">
        <w:rPr>
          <w:rFonts w:ascii="Times New Roman" w:hAnsi="Times New Roman" w:cs="Times New Roman"/>
          <w:sz w:val="24"/>
          <w:szCs w:val="24"/>
        </w:rPr>
        <w:t>David Jones</w:t>
      </w:r>
      <w:r>
        <w:rPr>
          <w:rFonts w:ascii="Times New Roman" w:hAnsi="Times New Roman" w:cs="Times New Roman"/>
          <w:sz w:val="24"/>
          <w:szCs w:val="24"/>
        </w:rPr>
        <w:t xml:space="preserve"> </w:t>
      </w:r>
      <w:r w:rsidRPr="00D0574F">
        <w:rPr>
          <w:rFonts w:ascii="Times New Roman" w:hAnsi="Times New Roman" w:cs="Times New Roman"/>
          <w:sz w:val="24"/>
          <w:szCs w:val="24"/>
        </w:rPr>
        <w:t>seconded</w:t>
      </w:r>
      <w:r>
        <w:rPr>
          <w:rFonts w:ascii="Times New Roman" w:hAnsi="Times New Roman" w:cs="Times New Roman"/>
          <w:sz w:val="24"/>
          <w:szCs w:val="24"/>
        </w:rPr>
        <w:t xml:space="preserve"> the motion</w:t>
      </w:r>
      <w:r w:rsidRPr="00D0574F">
        <w:rPr>
          <w:rFonts w:ascii="Times New Roman" w:hAnsi="Times New Roman" w:cs="Times New Roman"/>
          <w:sz w:val="24"/>
          <w:szCs w:val="24"/>
        </w:rPr>
        <w:t>.</w:t>
      </w:r>
      <w:r>
        <w:rPr>
          <w:rFonts w:ascii="Times New Roman" w:hAnsi="Times New Roman" w:cs="Times New Roman"/>
          <w:sz w:val="24"/>
          <w:szCs w:val="24"/>
        </w:rPr>
        <w:t xml:space="preserve">  </w:t>
      </w:r>
      <w:r w:rsidR="0001216C">
        <w:rPr>
          <w:rFonts w:ascii="Times New Roman" w:hAnsi="Times New Roman" w:cs="Times New Roman"/>
          <w:sz w:val="24"/>
          <w:szCs w:val="24"/>
        </w:rPr>
        <w:t xml:space="preserve">Councilman Justin Alexander asked for clarification on what “possible action may be taken while in executive session” after two citizens questioned it.  It was explained that the only votes allowed during Executive Session are to enter and to adjourn.  </w:t>
      </w:r>
      <w:r w:rsidR="00C51464">
        <w:rPr>
          <w:rFonts w:ascii="Times New Roman" w:hAnsi="Times New Roman" w:cs="Times New Roman"/>
          <w:sz w:val="24"/>
          <w:szCs w:val="24"/>
        </w:rPr>
        <w:t xml:space="preserve">Motion carried with a 5-1 vote with Councilman Justin Alexander opposed.  </w:t>
      </w:r>
      <w:r w:rsidRPr="003A6EAE">
        <w:rPr>
          <w:rFonts w:ascii="Times New Roman" w:hAnsi="Times New Roman" w:cs="Times New Roman"/>
          <w:sz w:val="24"/>
          <w:szCs w:val="24"/>
        </w:rPr>
        <w:t xml:space="preserve">Council entered the executive session at </w:t>
      </w:r>
      <w:r w:rsidR="00C51464">
        <w:rPr>
          <w:rFonts w:ascii="Times New Roman" w:hAnsi="Times New Roman" w:cs="Times New Roman"/>
          <w:sz w:val="24"/>
          <w:szCs w:val="24"/>
        </w:rPr>
        <w:t>8:44am</w:t>
      </w:r>
      <w:r w:rsidRPr="003A6EAE">
        <w:rPr>
          <w:rFonts w:ascii="Times New Roman" w:hAnsi="Times New Roman" w:cs="Times New Roman"/>
          <w:sz w:val="24"/>
          <w:szCs w:val="24"/>
        </w:rPr>
        <w:t xml:space="preserve"> </w:t>
      </w:r>
      <w:r>
        <w:rPr>
          <w:rFonts w:ascii="Times New Roman" w:hAnsi="Times New Roman" w:cs="Times New Roman"/>
          <w:sz w:val="24"/>
          <w:szCs w:val="24"/>
        </w:rPr>
        <w:t>for d</w:t>
      </w:r>
      <w:r w:rsidRPr="00B5413E">
        <w:rPr>
          <w:rFonts w:ascii="Times New Roman" w:hAnsi="Times New Roman" w:cs="Times New Roman"/>
          <w:sz w:val="24"/>
          <w:szCs w:val="24"/>
        </w:rPr>
        <w:t xml:space="preserve">iscussion of </w:t>
      </w:r>
      <w:r w:rsidR="00C51464">
        <w:rPr>
          <w:rFonts w:ascii="Times New Roman" w:hAnsi="Times New Roman" w:cs="Times New Roman"/>
          <w:sz w:val="24"/>
          <w:szCs w:val="24"/>
        </w:rPr>
        <w:t>matters relating to the proposed location, expansion, or the provision of services encouraging location or expansion of industries or other businesses in the area served by the public body.</w:t>
      </w:r>
      <w:r w:rsidRPr="00B5413E">
        <w:rPr>
          <w:rFonts w:ascii="Times New Roman" w:hAnsi="Times New Roman" w:cs="Times New Roman"/>
          <w:sz w:val="24"/>
          <w:szCs w:val="24"/>
        </w:rPr>
        <w:t xml:space="preserve"> (Section 30-4-70 (a)(</w:t>
      </w:r>
      <w:r w:rsidR="00C51464">
        <w:rPr>
          <w:rFonts w:ascii="Times New Roman" w:hAnsi="Times New Roman" w:cs="Times New Roman"/>
          <w:sz w:val="24"/>
          <w:szCs w:val="24"/>
        </w:rPr>
        <w:t>5</w:t>
      </w:r>
      <w:r w:rsidRPr="00B5413E">
        <w:rPr>
          <w:rFonts w:ascii="Times New Roman" w:hAnsi="Times New Roman" w:cs="Times New Roman"/>
          <w:sz w:val="24"/>
          <w:szCs w:val="24"/>
        </w:rPr>
        <w:t>).</w:t>
      </w:r>
    </w:p>
    <w:p w14:paraId="7D6FD313" w14:textId="4597DFB8" w:rsidR="0014045D" w:rsidRDefault="0014045D" w:rsidP="009920FD">
      <w:pPr>
        <w:ind w:left="450"/>
        <w:rPr>
          <w:rFonts w:ascii="Times New Roman" w:hAnsi="Times New Roman" w:cs="Times New Roman"/>
          <w:sz w:val="24"/>
          <w:szCs w:val="24"/>
        </w:rPr>
      </w:pPr>
      <w:r>
        <w:rPr>
          <w:rFonts w:ascii="Times New Roman" w:hAnsi="Times New Roman" w:cs="Times New Roman"/>
          <w:sz w:val="24"/>
          <w:szCs w:val="24"/>
        </w:rPr>
        <w:t>Council</w:t>
      </w:r>
      <w:r w:rsidR="00C51464">
        <w:rPr>
          <w:rFonts w:ascii="Times New Roman" w:hAnsi="Times New Roman" w:cs="Times New Roman"/>
          <w:sz w:val="24"/>
          <w:szCs w:val="24"/>
        </w:rPr>
        <w:t>wo</w:t>
      </w:r>
      <w:r>
        <w:rPr>
          <w:rFonts w:ascii="Times New Roman" w:hAnsi="Times New Roman" w:cs="Times New Roman"/>
          <w:sz w:val="24"/>
          <w:szCs w:val="24"/>
        </w:rPr>
        <w:t xml:space="preserve">man </w:t>
      </w:r>
      <w:r w:rsidR="00C51464">
        <w:rPr>
          <w:rFonts w:ascii="Times New Roman" w:hAnsi="Times New Roman" w:cs="Times New Roman"/>
          <w:sz w:val="24"/>
          <w:szCs w:val="24"/>
        </w:rPr>
        <w:t>Denise Davidson</w:t>
      </w:r>
      <w:r>
        <w:rPr>
          <w:rFonts w:ascii="Times New Roman" w:hAnsi="Times New Roman" w:cs="Times New Roman"/>
          <w:sz w:val="24"/>
          <w:szCs w:val="24"/>
        </w:rPr>
        <w:t xml:space="preserve"> made a motion to exit executive session</w:t>
      </w:r>
      <w:r w:rsidRPr="00C716B9">
        <w:rPr>
          <w:rFonts w:ascii="Times New Roman" w:hAnsi="Times New Roman" w:cs="Times New Roman"/>
          <w:sz w:val="24"/>
          <w:szCs w:val="24"/>
        </w:rPr>
        <w:t>,</w:t>
      </w:r>
      <w:r>
        <w:rPr>
          <w:rFonts w:ascii="Times New Roman" w:hAnsi="Times New Roman" w:cs="Times New Roman"/>
          <w:sz w:val="24"/>
          <w:szCs w:val="24"/>
        </w:rPr>
        <w:t xml:space="preserve"> seconded by Councilman </w:t>
      </w:r>
      <w:r w:rsidR="00F51D20">
        <w:rPr>
          <w:rFonts w:ascii="Times New Roman" w:hAnsi="Times New Roman" w:cs="Times New Roman"/>
          <w:sz w:val="24"/>
          <w:szCs w:val="24"/>
        </w:rPr>
        <w:t>Tom O’Shields</w:t>
      </w:r>
      <w:r>
        <w:rPr>
          <w:rFonts w:ascii="Times New Roman" w:hAnsi="Times New Roman" w:cs="Times New Roman"/>
          <w:sz w:val="24"/>
          <w:szCs w:val="24"/>
        </w:rPr>
        <w:t xml:space="preserve">.  Council came out of executive session at </w:t>
      </w:r>
      <w:r w:rsidR="00F51D20">
        <w:rPr>
          <w:rFonts w:ascii="Times New Roman" w:hAnsi="Times New Roman" w:cs="Times New Roman"/>
          <w:sz w:val="24"/>
          <w:szCs w:val="24"/>
        </w:rPr>
        <w:t>9:15am</w:t>
      </w:r>
      <w:r>
        <w:rPr>
          <w:rFonts w:ascii="Times New Roman" w:hAnsi="Times New Roman" w:cs="Times New Roman"/>
          <w:sz w:val="24"/>
          <w:szCs w:val="24"/>
        </w:rPr>
        <w:t>.</w:t>
      </w:r>
      <w:r w:rsidR="009920FD">
        <w:rPr>
          <w:rFonts w:ascii="Times New Roman" w:hAnsi="Times New Roman" w:cs="Times New Roman"/>
          <w:sz w:val="24"/>
          <w:szCs w:val="24"/>
        </w:rPr>
        <w:t xml:space="preserve">  Motion carried unanimously.  Councilwoman Denise Davidson made a motion to give the City Administrator approval to continue negotiations on Project X, seconded by Councilwoman Donna Rainey.  Motion carried with a 5-1 vote with Councilman Justin Alexander opposed.</w:t>
      </w:r>
    </w:p>
    <w:p w14:paraId="1FE7456B" w14:textId="77777777" w:rsidR="009920FD" w:rsidRPr="00D0574F" w:rsidRDefault="009920FD" w:rsidP="009920FD">
      <w:pPr>
        <w:ind w:left="450"/>
        <w:rPr>
          <w:rFonts w:ascii="Times New Roman" w:hAnsi="Times New Roman" w:cs="Times New Roman"/>
          <w:sz w:val="24"/>
          <w:szCs w:val="24"/>
        </w:rPr>
      </w:pPr>
    </w:p>
    <w:p w14:paraId="6062B214" w14:textId="75940C7C" w:rsidR="00D0574F" w:rsidRDefault="00D0574F" w:rsidP="009920FD">
      <w:pPr>
        <w:ind w:left="450"/>
        <w:rPr>
          <w:rFonts w:ascii="Times New Roman" w:hAnsi="Times New Roman" w:cs="Times New Roman"/>
          <w:sz w:val="24"/>
          <w:szCs w:val="24"/>
        </w:rPr>
      </w:pPr>
      <w:r w:rsidRPr="00D0574F">
        <w:rPr>
          <w:rFonts w:ascii="Times New Roman" w:hAnsi="Times New Roman" w:cs="Times New Roman"/>
          <w:sz w:val="24"/>
          <w:szCs w:val="24"/>
        </w:rPr>
        <w:t>With no further business, there was a motion to adjourn by Councilwoman Denise Davidson</w:t>
      </w:r>
      <w:r w:rsidR="009572D2">
        <w:rPr>
          <w:rFonts w:ascii="Times New Roman" w:hAnsi="Times New Roman" w:cs="Times New Roman"/>
          <w:sz w:val="24"/>
          <w:szCs w:val="24"/>
        </w:rPr>
        <w:t>, seconded by Councilman Justin Alexander</w:t>
      </w:r>
      <w:r w:rsidRPr="00D0574F">
        <w:rPr>
          <w:rFonts w:ascii="Times New Roman" w:hAnsi="Times New Roman" w:cs="Times New Roman"/>
          <w:sz w:val="24"/>
          <w:szCs w:val="24"/>
        </w:rPr>
        <w:t>.</w:t>
      </w:r>
    </w:p>
    <w:p w14:paraId="0A1509C5" w14:textId="77777777" w:rsidR="009920FD" w:rsidRPr="00D0574F" w:rsidRDefault="009920FD" w:rsidP="009920FD">
      <w:pPr>
        <w:ind w:left="450"/>
        <w:rPr>
          <w:rFonts w:ascii="Times New Roman" w:hAnsi="Times New Roman" w:cs="Times New Roman"/>
          <w:sz w:val="24"/>
          <w:szCs w:val="24"/>
        </w:rPr>
      </w:pPr>
    </w:p>
    <w:p w14:paraId="4556A2A6" w14:textId="7A364FFD" w:rsidR="00D0574F" w:rsidRPr="00D0574F" w:rsidRDefault="006227C1" w:rsidP="009920FD">
      <w:pPr>
        <w:ind w:firstLine="450"/>
        <w:rPr>
          <w:rFonts w:ascii="Times New Roman" w:hAnsi="Times New Roman" w:cs="Times New Roman"/>
          <w:sz w:val="24"/>
          <w:szCs w:val="24"/>
        </w:rPr>
      </w:pPr>
      <w:r w:rsidRPr="00D0574F">
        <w:rPr>
          <w:rFonts w:ascii="Times New Roman" w:hAnsi="Times New Roman" w:cs="Times New Roman"/>
          <w:sz w:val="24"/>
          <w:szCs w:val="24"/>
        </w:rPr>
        <w:t>The meeting</w:t>
      </w:r>
      <w:r w:rsidR="00D0574F" w:rsidRPr="00D0574F">
        <w:rPr>
          <w:rFonts w:ascii="Times New Roman" w:hAnsi="Times New Roman" w:cs="Times New Roman"/>
          <w:sz w:val="24"/>
          <w:szCs w:val="24"/>
        </w:rPr>
        <w:t xml:space="preserve"> concluded at </w:t>
      </w:r>
      <w:r w:rsidR="009920FD">
        <w:rPr>
          <w:rFonts w:ascii="Times New Roman" w:hAnsi="Times New Roman" w:cs="Times New Roman"/>
          <w:sz w:val="24"/>
          <w:szCs w:val="24"/>
        </w:rPr>
        <w:t>9:17am</w:t>
      </w:r>
      <w:r w:rsidR="00D0574F" w:rsidRPr="00D0574F">
        <w:rPr>
          <w:rFonts w:ascii="Times New Roman" w:hAnsi="Times New Roman" w:cs="Times New Roman"/>
          <w:sz w:val="24"/>
          <w:szCs w:val="24"/>
        </w:rPr>
        <w:t>.</w:t>
      </w:r>
    </w:p>
    <w:p w14:paraId="436C62D8" w14:textId="77777777" w:rsidR="00D0574F" w:rsidRDefault="00D0574F" w:rsidP="004407E3">
      <w:pPr>
        <w:rPr>
          <w:rFonts w:ascii="Times New Roman" w:hAnsi="Times New Roman" w:cs="Times New Roman"/>
          <w:sz w:val="24"/>
          <w:szCs w:val="24"/>
        </w:rPr>
      </w:pPr>
    </w:p>
    <w:p w14:paraId="11B0E314" w14:textId="77777777" w:rsidR="006227C1" w:rsidRPr="006227C1" w:rsidRDefault="006227C1" w:rsidP="006227C1">
      <w:pPr>
        <w:spacing w:after="0"/>
        <w:rPr>
          <w:rFonts w:ascii="Times New Roman" w:hAnsi="Times New Roman" w:cs="Times New Roman"/>
          <w:sz w:val="24"/>
          <w:szCs w:val="24"/>
        </w:rPr>
      </w:pPr>
    </w:p>
    <w:p w14:paraId="4A043222" w14:textId="005BBF75" w:rsidR="006227C1" w:rsidRPr="006227C1" w:rsidRDefault="006227C1" w:rsidP="006227C1">
      <w:pPr>
        <w:spacing w:after="0"/>
        <w:rPr>
          <w:rFonts w:ascii="Times New Roman" w:hAnsi="Times New Roman" w:cs="Times New Roman"/>
          <w:sz w:val="24"/>
          <w:szCs w:val="24"/>
        </w:rPr>
      </w:pP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6227C1">
        <w:rPr>
          <w:rFonts w:ascii="Times New Roman" w:hAnsi="Times New Roman" w:cs="Times New Roman"/>
          <w:sz w:val="24"/>
          <w:szCs w:val="24"/>
        </w:rPr>
        <w:t>_________________________</w:t>
      </w:r>
    </w:p>
    <w:p w14:paraId="1E042137" w14:textId="5440158C" w:rsidR="006227C1" w:rsidRPr="006227C1" w:rsidRDefault="006227C1" w:rsidP="006227C1">
      <w:pPr>
        <w:spacing w:after="0"/>
        <w:rPr>
          <w:rFonts w:ascii="Times New Roman" w:hAnsi="Times New Roman" w:cs="Times New Roman"/>
          <w:sz w:val="24"/>
          <w:szCs w:val="24"/>
        </w:rPr>
      </w:pP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r>
      <w:r w:rsidRPr="006227C1">
        <w:rPr>
          <w:rFonts w:ascii="Times New Roman" w:hAnsi="Times New Roman" w:cs="Times New Roman"/>
          <w:sz w:val="24"/>
          <w:szCs w:val="24"/>
        </w:rPr>
        <w:tab/>
        <w:t xml:space="preserve">Mayor </w:t>
      </w:r>
      <w:r w:rsidR="008D3B4B">
        <w:rPr>
          <w:rFonts w:ascii="Times New Roman" w:hAnsi="Times New Roman" w:cs="Times New Roman"/>
          <w:sz w:val="24"/>
          <w:szCs w:val="24"/>
        </w:rPr>
        <w:t>Lisa Talbert</w:t>
      </w:r>
    </w:p>
    <w:p w14:paraId="0E8C91BB" w14:textId="77777777" w:rsidR="006227C1" w:rsidRDefault="006227C1" w:rsidP="006227C1">
      <w:pPr>
        <w:spacing w:after="0"/>
        <w:rPr>
          <w:rFonts w:ascii="Times New Roman" w:hAnsi="Times New Roman" w:cs="Times New Roman"/>
          <w:sz w:val="24"/>
          <w:szCs w:val="24"/>
        </w:rPr>
      </w:pPr>
    </w:p>
    <w:p w14:paraId="1F7AECCF" w14:textId="2816D23F" w:rsidR="006227C1" w:rsidRPr="006227C1" w:rsidRDefault="006227C1" w:rsidP="006227C1">
      <w:pPr>
        <w:spacing w:after="0"/>
        <w:rPr>
          <w:rFonts w:ascii="Times New Roman" w:hAnsi="Times New Roman" w:cs="Times New Roman"/>
          <w:sz w:val="24"/>
          <w:szCs w:val="24"/>
        </w:rPr>
      </w:pPr>
      <w:r w:rsidRPr="006227C1">
        <w:rPr>
          <w:rFonts w:ascii="Times New Roman" w:hAnsi="Times New Roman" w:cs="Times New Roman"/>
          <w:sz w:val="24"/>
          <w:szCs w:val="24"/>
        </w:rPr>
        <w:t>ATTEST:</w:t>
      </w:r>
    </w:p>
    <w:p w14:paraId="49DB9305" w14:textId="77777777" w:rsidR="006227C1" w:rsidRDefault="006227C1" w:rsidP="006227C1">
      <w:pPr>
        <w:spacing w:after="0"/>
        <w:rPr>
          <w:rFonts w:ascii="Times New Roman" w:hAnsi="Times New Roman" w:cs="Times New Roman"/>
          <w:sz w:val="24"/>
          <w:szCs w:val="24"/>
        </w:rPr>
      </w:pPr>
    </w:p>
    <w:p w14:paraId="69C81949" w14:textId="77777777" w:rsidR="006227C1" w:rsidRDefault="006227C1" w:rsidP="006227C1">
      <w:pPr>
        <w:spacing w:after="0"/>
        <w:rPr>
          <w:rFonts w:ascii="Times New Roman" w:hAnsi="Times New Roman" w:cs="Times New Roman"/>
          <w:sz w:val="24"/>
          <w:szCs w:val="24"/>
        </w:rPr>
      </w:pPr>
    </w:p>
    <w:p w14:paraId="6C0EE9CA" w14:textId="77777777" w:rsidR="006227C1" w:rsidRPr="006227C1" w:rsidRDefault="006227C1" w:rsidP="006227C1">
      <w:pPr>
        <w:spacing w:after="0"/>
        <w:rPr>
          <w:rFonts w:ascii="Times New Roman" w:hAnsi="Times New Roman" w:cs="Times New Roman"/>
          <w:sz w:val="24"/>
          <w:szCs w:val="24"/>
        </w:rPr>
      </w:pPr>
    </w:p>
    <w:p w14:paraId="07A40E25" w14:textId="77777777" w:rsidR="006227C1" w:rsidRPr="006227C1" w:rsidRDefault="006227C1" w:rsidP="006227C1">
      <w:pPr>
        <w:spacing w:after="0"/>
        <w:rPr>
          <w:rFonts w:ascii="Times New Roman" w:hAnsi="Times New Roman" w:cs="Times New Roman"/>
          <w:sz w:val="24"/>
          <w:szCs w:val="24"/>
        </w:rPr>
      </w:pPr>
      <w:r w:rsidRPr="006227C1">
        <w:rPr>
          <w:rFonts w:ascii="Times New Roman" w:hAnsi="Times New Roman" w:cs="Times New Roman"/>
          <w:sz w:val="24"/>
          <w:szCs w:val="24"/>
        </w:rPr>
        <w:t>____________________________</w:t>
      </w:r>
    </w:p>
    <w:p w14:paraId="3BBF676D" w14:textId="77777777" w:rsidR="006227C1" w:rsidRPr="006227C1" w:rsidRDefault="006227C1" w:rsidP="006227C1">
      <w:pPr>
        <w:spacing w:after="0"/>
        <w:rPr>
          <w:rFonts w:ascii="Times New Roman" w:hAnsi="Times New Roman" w:cs="Times New Roman"/>
          <w:sz w:val="24"/>
          <w:szCs w:val="24"/>
        </w:rPr>
      </w:pPr>
      <w:r w:rsidRPr="006227C1">
        <w:rPr>
          <w:rFonts w:ascii="Times New Roman" w:hAnsi="Times New Roman" w:cs="Times New Roman"/>
          <w:sz w:val="24"/>
          <w:szCs w:val="24"/>
        </w:rPr>
        <w:t>Jennifer Bradley</w:t>
      </w:r>
    </w:p>
    <w:p w14:paraId="38EF8D1A" w14:textId="77777777" w:rsidR="006227C1" w:rsidRPr="006227C1" w:rsidRDefault="006227C1" w:rsidP="006227C1">
      <w:pPr>
        <w:spacing w:after="0"/>
        <w:rPr>
          <w:rFonts w:ascii="Times New Roman" w:hAnsi="Times New Roman" w:cs="Times New Roman"/>
          <w:sz w:val="24"/>
          <w:szCs w:val="24"/>
        </w:rPr>
      </w:pPr>
      <w:r w:rsidRPr="006227C1">
        <w:rPr>
          <w:rFonts w:ascii="Times New Roman" w:hAnsi="Times New Roman" w:cs="Times New Roman"/>
          <w:sz w:val="24"/>
          <w:szCs w:val="24"/>
        </w:rPr>
        <w:t>City Clerk</w:t>
      </w:r>
    </w:p>
    <w:p w14:paraId="16480F04" w14:textId="24D9F40F" w:rsidR="0060597A" w:rsidRPr="00B1378B" w:rsidRDefault="0060597A" w:rsidP="0060597A">
      <w:pPr>
        <w:spacing w:after="0"/>
        <w:rPr>
          <w:rFonts w:ascii="Times New Roman" w:hAnsi="Times New Roman" w:cs="Times New Roman"/>
          <w:sz w:val="24"/>
          <w:szCs w:val="24"/>
        </w:rPr>
      </w:pPr>
    </w:p>
    <w:sectPr w:rsidR="0060597A" w:rsidRPr="00B1378B" w:rsidSect="00CF352C">
      <w:headerReference w:type="default" r:id="rId8"/>
      <w:footerReference w:type="default" r:id="rId9"/>
      <w:pgSz w:w="12240" w:h="15840"/>
      <w:pgMar w:top="1440" w:right="1440" w:bottom="1440" w:left="1440" w:header="1296" w:footer="129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C112A3" w14:textId="77777777" w:rsidR="00F916F7" w:rsidRDefault="00F916F7" w:rsidP="0060597A">
      <w:pPr>
        <w:spacing w:after="0" w:line="240" w:lineRule="auto"/>
      </w:pPr>
      <w:r>
        <w:separator/>
      </w:r>
    </w:p>
  </w:endnote>
  <w:endnote w:type="continuationSeparator" w:id="0">
    <w:p w14:paraId="2685AF7C" w14:textId="77777777" w:rsidR="00F916F7" w:rsidRDefault="00F916F7" w:rsidP="006059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11B37E" w14:textId="77777777" w:rsidR="00D75C87" w:rsidRPr="00D75C87" w:rsidRDefault="00D75C87">
    <w:pPr>
      <w:pStyle w:val="Footer"/>
      <w:jc w:val="center"/>
    </w:pPr>
    <w:r w:rsidRPr="00D75C87">
      <w:t xml:space="preserve">Page </w:t>
    </w:r>
    <w:r w:rsidRPr="00D75C87">
      <w:fldChar w:fldCharType="begin"/>
    </w:r>
    <w:r w:rsidRPr="00D75C87">
      <w:instrText xml:space="preserve"> PAGE  \* Arabic  \* MERGEFORMAT </w:instrText>
    </w:r>
    <w:r w:rsidRPr="00D75C87">
      <w:fldChar w:fldCharType="separate"/>
    </w:r>
    <w:r w:rsidRPr="00D75C87">
      <w:rPr>
        <w:noProof/>
      </w:rPr>
      <w:t>2</w:t>
    </w:r>
    <w:r w:rsidRPr="00D75C87">
      <w:fldChar w:fldCharType="end"/>
    </w:r>
    <w:r w:rsidRPr="00D75C87">
      <w:t xml:space="preserve"> of </w:t>
    </w:r>
    <w:fldSimple w:instr=" NUMPAGES  \* Arabic  \* MERGEFORMAT ">
      <w:r w:rsidRPr="00D75C87">
        <w:rPr>
          <w:noProof/>
        </w:rPr>
        <w:t>2</w:t>
      </w:r>
    </w:fldSimple>
  </w:p>
  <w:p w14:paraId="4F6C346F" w14:textId="77777777" w:rsidR="00D75C87" w:rsidRDefault="00D75C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B89BCA" w14:textId="77777777" w:rsidR="00F916F7" w:rsidRDefault="00F916F7" w:rsidP="0060597A">
      <w:pPr>
        <w:spacing w:after="0" w:line="240" w:lineRule="auto"/>
      </w:pPr>
      <w:r>
        <w:separator/>
      </w:r>
    </w:p>
  </w:footnote>
  <w:footnote w:type="continuationSeparator" w:id="0">
    <w:p w14:paraId="20840BDC" w14:textId="77777777" w:rsidR="00F916F7" w:rsidRDefault="00F916F7" w:rsidP="006059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D5CBD" w14:textId="025DF6D3" w:rsidR="0060597A" w:rsidRPr="00D75C87" w:rsidRDefault="00D75C87" w:rsidP="00D75C87">
    <w:pPr>
      <w:pStyle w:val="Header"/>
      <w:jc w:val="right"/>
      <w:rPr>
        <w:rFonts w:ascii="Times New Roman" w:hAnsi="Times New Roman" w:cs="Times New Roman"/>
        <w:color w:val="4472C4" w:themeColor="accent1"/>
        <w:sz w:val="20"/>
        <w:szCs w:val="20"/>
      </w:rPr>
    </w:pPr>
    <w:r w:rsidRPr="00D75C87">
      <w:rPr>
        <w:rFonts w:ascii="Times New Roman" w:hAnsi="Times New Roman" w:cs="Times New Roman"/>
        <w:color w:val="4472C4" w:themeColor="accent1"/>
        <w:sz w:val="20"/>
        <w:szCs w:val="20"/>
      </w:rPr>
      <w:t xml:space="preserve">City Council </w:t>
    </w:r>
    <w:r w:rsidR="006227C1">
      <w:rPr>
        <w:rFonts w:ascii="Times New Roman" w:hAnsi="Times New Roman" w:cs="Times New Roman"/>
        <w:color w:val="4472C4" w:themeColor="accent1"/>
        <w:sz w:val="20"/>
        <w:szCs w:val="20"/>
      </w:rPr>
      <w:t xml:space="preserve">Special Called </w:t>
    </w:r>
    <w:r w:rsidRPr="00D75C87">
      <w:rPr>
        <w:rFonts w:ascii="Times New Roman" w:hAnsi="Times New Roman" w:cs="Times New Roman"/>
        <w:color w:val="4472C4" w:themeColor="accent1"/>
        <w:sz w:val="20"/>
        <w:szCs w:val="20"/>
      </w:rPr>
      <w:t>Meeting</w:t>
    </w:r>
  </w:p>
  <w:p w14:paraId="0A5AB5BC" w14:textId="3B6A08B9" w:rsidR="00D75C87" w:rsidRDefault="00F85719" w:rsidP="00D75C87">
    <w:pPr>
      <w:pStyle w:val="Header"/>
      <w:jc w:val="right"/>
      <w:rPr>
        <w:rFonts w:ascii="Times New Roman" w:hAnsi="Times New Roman" w:cs="Times New Roman"/>
        <w:color w:val="4472C4" w:themeColor="accent1"/>
        <w:sz w:val="20"/>
        <w:szCs w:val="20"/>
      </w:rPr>
    </w:pPr>
    <w:r>
      <w:rPr>
        <w:rFonts w:ascii="Times New Roman" w:hAnsi="Times New Roman" w:cs="Times New Roman"/>
        <w:color w:val="4472C4" w:themeColor="accent1"/>
        <w:sz w:val="20"/>
        <w:szCs w:val="20"/>
      </w:rPr>
      <w:t>May 22</w:t>
    </w:r>
    <w:r w:rsidR="00901839">
      <w:rPr>
        <w:rFonts w:ascii="Times New Roman" w:hAnsi="Times New Roman" w:cs="Times New Roman"/>
        <w:color w:val="4472C4" w:themeColor="accent1"/>
        <w:sz w:val="20"/>
        <w:szCs w:val="20"/>
      </w:rPr>
      <w:t>, 2024</w:t>
    </w:r>
  </w:p>
  <w:p w14:paraId="78C5C297" w14:textId="55C70DDF" w:rsidR="00D75C87" w:rsidRDefault="00D75C87" w:rsidP="00D75C87">
    <w:pPr>
      <w:pStyle w:val="Header"/>
      <w:jc w:val="right"/>
      <w:rPr>
        <w:rFonts w:ascii="Times New Roman" w:hAnsi="Times New Roman" w:cs="Times New Roman"/>
        <w:color w:val="4472C4" w:themeColor="accent1"/>
        <w:sz w:val="20"/>
        <w:szCs w:val="20"/>
      </w:rPr>
    </w:pPr>
  </w:p>
  <w:p w14:paraId="506BF6F5" w14:textId="77777777" w:rsidR="00D75C87" w:rsidRPr="00D75C87" w:rsidRDefault="00D75C87" w:rsidP="00D75C87">
    <w:pPr>
      <w:pStyle w:val="Header"/>
      <w:jc w:val="right"/>
      <w:rPr>
        <w:rFonts w:ascii="Times New Roman" w:hAnsi="Times New Roman" w:cs="Times New Roman"/>
        <w:color w:val="4472C4" w:themeColor="accent1"/>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9F4B0D"/>
    <w:multiLevelType w:val="hybridMultilevel"/>
    <w:tmpl w:val="8B781C6C"/>
    <w:lvl w:ilvl="0" w:tplc="3B4AEF14">
      <w:start w:val="1"/>
      <w:numFmt w:val="upperLetter"/>
      <w:lvlText w:val="%1."/>
      <w:lvlJc w:val="left"/>
      <w:pPr>
        <w:ind w:left="708" w:hanging="360"/>
      </w:pPr>
      <w:rPr>
        <w:rFonts w:hint="default"/>
      </w:rPr>
    </w:lvl>
    <w:lvl w:ilvl="1" w:tplc="04090019" w:tentative="1">
      <w:start w:val="1"/>
      <w:numFmt w:val="lowerLetter"/>
      <w:lvlText w:val="%2."/>
      <w:lvlJc w:val="left"/>
      <w:pPr>
        <w:ind w:left="1428" w:hanging="360"/>
      </w:pPr>
    </w:lvl>
    <w:lvl w:ilvl="2" w:tplc="0409001B" w:tentative="1">
      <w:start w:val="1"/>
      <w:numFmt w:val="lowerRoman"/>
      <w:lvlText w:val="%3."/>
      <w:lvlJc w:val="right"/>
      <w:pPr>
        <w:ind w:left="2148" w:hanging="180"/>
      </w:pPr>
    </w:lvl>
    <w:lvl w:ilvl="3" w:tplc="0409000F" w:tentative="1">
      <w:start w:val="1"/>
      <w:numFmt w:val="decimal"/>
      <w:lvlText w:val="%4."/>
      <w:lvlJc w:val="left"/>
      <w:pPr>
        <w:ind w:left="2868" w:hanging="360"/>
      </w:pPr>
    </w:lvl>
    <w:lvl w:ilvl="4" w:tplc="04090019" w:tentative="1">
      <w:start w:val="1"/>
      <w:numFmt w:val="lowerLetter"/>
      <w:lvlText w:val="%5."/>
      <w:lvlJc w:val="left"/>
      <w:pPr>
        <w:ind w:left="3588" w:hanging="360"/>
      </w:pPr>
    </w:lvl>
    <w:lvl w:ilvl="5" w:tplc="0409001B" w:tentative="1">
      <w:start w:val="1"/>
      <w:numFmt w:val="lowerRoman"/>
      <w:lvlText w:val="%6."/>
      <w:lvlJc w:val="right"/>
      <w:pPr>
        <w:ind w:left="4308" w:hanging="180"/>
      </w:pPr>
    </w:lvl>
    <w:lvl w:ilvl="6" w:tplc="0409000F" w:tentative="1">
      <w:start w:val="1"/>
      <w:numFmt w:val="decimal"/>
      <w:lvlText w:val="%7."/>
      <w:lvlJc w:val="left"/>
      <w:pPr>
        <w:ind w:left="5028" w:hanging="360"/>
      </w:pPr>
    </w:lvl>
    <w:lvl w:ilvl="7" w:tplc="04090019" w:tentative="1">
      <w:start w:val="1"/>
      <w:numFmt w:val="lowerLetter"/>
      <w:lvlText w:val="%8."/>
      <w:lvlJc w:val="left"/>
      <w:pPr>
        <w:ind w:left="5748" w:hanging="360"/>
      </w:pPr>
    </w:lvl>
    <w:lvl w:ilvl="8" w:tplc="0409001B" w:tentative="1">
      <w:start w:val="1"/>
      <w:numFmt w:val="lowerRoman"/>
      <w:lvlText w:val="%9."/>
      <w:lvlJc w:val="right"/>
      <w:pPr>
        <w:ind w:left="6468" w:hanging="180"/>
      </w:pPr>
    </w:lvl>
  </w:abstractNum>
  <w:abstractNum w:abstractNumId="1" w15:restartNumberingAfterBreak="0">
    <w:nsid w:val="472475F5"/>
    <w:multiLevelType w:val="hybridMultilevel"/>
    <w:tmpl w:val="92E038D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65474940">
    <w:abstractNumId w:val="0"/>
  </w:num>
  <w:num w:numId="2" w16cid:durableId="5007754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FCD"/>
    <w:rsid w:val="0001216C"/>
    <w:rsid w:val="000737D4"/>
    <w:rsid w:val="000A7174"/>
    <w:rsid w:val="000B315B"/>
    <w:rsid w:val="0014045D"/>
    <w:rsid w:val="0014191C"/>
    <w:rsid w:val="0023375C"/>
    <w:rsid w:val="00236872"/>
    <w:rsid w:val="00265343"/>
    <w:rsid w:val="00283E05"/>
    <w:rsid w:val="00322814"/>
    <w:rsid w:val="003A6EAE"/>
    <w:rsid w:val="003D5B1B"/>
    <w:rsid w:val="004407E3"/>
    <w:rsid w:val="004C7D1B"/>
    <w:rsid w:val="004F3B20"/>
    <w:rsid w:val="00506B4F"/>
    <w:rsid w:val="005237B0"/>
    <w:rsid w:val="00536284"/>
    <w:rsid w:val="00554391"/>
    <w:rsid w:val="00597F9B"/>
    <w:rsid w:val="005E6902"/>
    <w:rsid w:val="005F151D"/>
    <w:rsid w:val="00604DE7"/>
    <w:rsid w:val="0060597A"/>
    <w:rsid w:val="00607AC1"/>
    <w:rsid w:val="006227C1"/>
    <w:rsid w:val="00644286"/>
    <w:rsid w:val="00677852"/>
    <w:rsid w:val="006979C9"/>
    <w:rsid w:val="006B1549"/>
    <w:rsid w:val="006B2826"/>
    <w:rsid w:val="007C739B"/>
    <w:rsid w:val="007D2236"/>
    <w:rsid w:val="00800214"/>
    <w:rsid w:val="00814AD0"/>
    <w:rsid w:val="008417B2"/>
    <w:rsid w:val="00845D42"/>
    <w:rsid w:val="00883706"/>
    <w:rsid w:val="00884650"/>
    <w:rsid w:val="008A40FE"/>
    <w:rsid w:val="008D3B4B"/>
    <w:rsid w:val="00901839"/>
    <w:rsid w:val="00943663"/>
    <w:rsid w:val="0094777D"/>
    <w:rsid w:val="009572D2"/>
    <w:rsid w:val="009920FD"/>
    <w:rsid w:val="009B5DDE"/>
    <w:rsid w:val="00A27884"/>
    <w:rsid w:val="00A56E0B"/>
    <w:rsid w:val="00A60094"/>
    <w:rsid w:val="00AA3070"/>
    <w:rsid w:val="00AE4FF2"/>
    <w:rsid w:val="00B06A75"/>
    <w:rsid w:val="00B06FCD"/>
    <w:rsid w:val="00B10B87"/>
    <w:rsid w:val="00B10BDD"/>
    <w:rsid w:val="00B1378B"/>
    <w:rsid w:val="00B534E4"/>
    <w:rsid w:val="00BB1462"/>
    <w:rsid w:val="00BF556B"/>
    <w:rsid w:val="00C51464"/>
    <w:rsid w:val="00CB11AB"/>
    <w:rsid w:val="00CF352C"/>
    <w:rsid w:val="00D0574F"/>
    <w:rsid w:val="00D456A2"/>
    <w:rsid w:val="00D45E09"/>
    <w:rsid w:val="00D47B40"/>
    <w:rsid w:val="00D55BB0"/>
    <w:rsid w:val="00D5750F"/>
    <w:rsid w:val="00D75C87"/>
    <w:rsid w:val="00D8083C"/>
    <w:rsid w:val="00DA7CE1"/>
    <w:rsid w:val="00E4645D"/>
    <w:rsid w:val="00EB09AE"/>
    <w:rsid w:val="00EB2F88"/>
    <w:rsid w:val="00ED7F33"/>
    <w:rsid w:val="00F51D20"/>
    <w:rsid w:val="00F8307F"/>
    <w:rsid w:val="00F85719"/>
    <w:rsid w:val="00F916F7"/>
    <w:rsid w:val="00F943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798DC3"/>
  <w15:chartTrackingRefBased/>
  <w15:docId w15:val="{75A3E2F5-277A-44F6-A6A7-C40397101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59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597A"/>
  </w:style>
  <w:style w:type="paragraph" w:styleId="Footer">
    <w:name w:val="footer"/>
    <w:basedOn w:val="Normal"/>
    <w:link w:val="FooterChar"/>
    <w:uiPriority w:val="99"/>
    <w:unhideWhenUsed/>
    <w:rsid w:val="006059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597A"/>
  </w:style>
  <w:style w:type="paragraph" w:styleId="ListParagraph">
    <w:name w:val="List Paragraph"/>
    <w:basedOn w:val="Normal"/>
    <w:uiPriority w:val="34"/>
    <w:qFormat/>
    <w:rsid w:val="00B06A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1</Pages>
  <Words>535</Words>
  <Characters>3056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Bradley</dc:creator>
  <cp:keywords/>
  <dc:description/>
  <cp:lastModifiedBy>Jennifer Bradley</cp:lastModifiedBy>
  <cp:revision>4</cp:revision>
  <cp:lastPrinted>2025-04-10T16:36:00Z</cp:lastPrinted>
  <dcterms:created xsi:type="dcterms:W3CDTF">2025-04-10T14:43:00Z</dcterms:created>
  <dcterms:modified xsi:type="dcterms:W3CDTF">2025-04-10T16:36:00Z</dcterms:modified>
</cp:coreProperties>
</file>