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2E58F" w14:textId="3AF1BA29" w:rsidR="001A2EC4" w:rsidRDefault="001A2EC4" w:rsidP="0049653A">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7F95E7" wp14:editId="2BB7C1CD">
            <wp:extent cx="866775" cy="90473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77857" cy="916303"/>
                    </a:xfrm>
                    <a:prstGeom prst="rect">
                      <a:avLst/>
                    </a:prstGeom>
                  </pic:spPr>
                </pic:pic>
              </a:graphicData>
            </a:graphic>
          </wp:inline>
        </w:drawing>
      </w:r>
    </w:p>
    <w:p w14:paraId="5BFE7C22" w14:textId="77777777" w:rsidR="001A2EC4" w:rsidRDefault="001A2EC4" w:rsidP="0049653A">
      <w:pPr>
        <w:spacing w:after="0"/>
        <w:jc w:val="center"/>
        <w:rPr>
          <w:rFonts w:ascii="Times New Roman" w:hAnsi="Times New Roman" w:cs="Times New Roman"/>
          <w:sz w:val="24"/>
          <w:szCs w:val="24"/>
        </w:rPr>
      </w:pPr>
    </w:p>
    <w:p w14:paraId="5737BF17" w14:textId="011D4C23" w:rsidR="0049653A" w:rsidRPr="001A2EC4" w:rsidRDefault="0049653A" w:rsidP="0049653A">
      <w:pPr>
        <w:spacing w:after="0"/>
        <w:jc w:val="center"/>
        <w:rPr>
          <w:rFonts w:ascii="Times New Roman" w:hAnsi="Times New Roman" w:cs="Times New Roman"/>
          <w:sz w:val="28"/>
          <w:szCs w:val="28"/>
        </w:rPr>
      </w:pPr>
      <w:r w:rsidRPr="001A2EC4">
        <w:rPr>
          <w:rFonts w:ascii="Times New Roman" w:hAnsi="Times New Roman" w:cs="Times New Roman"/>
          <w:sz w:val="28"/>
          <w:szCs w:val="28"/>
        </w:rPr>
        <w:t>City of Easley</w:t>
      </w:r>
    </w:p>
    <w:p w14:paraId="10AAAB27" w14:textId="77777777" w:rsidR="0049653A" w:rsidRPr="001A2EC4" w:rsidRDefault="0049653A" w:rsidP="0049653A">
      <w:pPr>
        <w:spacing w:after="0"/>
        <w:jc w:val="center"/>
        <w:rPr>
          <w:rFonts w:ascii="Times New Roman" w:hAnsi="Times New Roman" w:cs="Times New Roman"/>
          <w:sz w:val="28"/>
          <w:szCs w:val="28"/>
        </w:rPr>
      </w:pPr>
      <w:r w:rsidRPr="001A2EC4">
        <w:rPr>
          <w:rFonts w:ascii="Times New Roman" w:hAnsi="Times New Roman" w:cs="Times New Roman"/>
          <w:sz w:val="28"/>
          <w:szCs w:val="28"/>
        </w:rPr>
        <w:t>Work Session</w:t>
      </w:r>
    </w:p>
    <w:p w14:paraId="7E74A9D1" w14:textId="03C23B10" w:rsidR="0049653A" w:rsidRDefault="007B233C" w:rsidP="0049653A">
      <w:pPr>
        <w:spacing w:after="0"/>
        <w:jc w:val="center"/>
        <w:rPr>
          <w:rFonts w:ascii="Times New Roman" w:hAnsi="Times New Roman" w:cs="Times New Roman"/>
          <w:sz w:val="28"/>
          <w:szCs w:val="28"/>
        </w:rPr>
      </w:pPr>
      <w:r>
        <w:rPr>
          <w:rFonts w:ascii="Times New Roman" w:hAnsi="Times New Roman" w:cs="Times New Roman"/>
          <w:sz w:val="28"/>
          <w:szCs w:val="28"/>
        </w:rPr>
        <w:t>August 11</w:t>
      </w:r>
      <w:r w:rsidR="006A1A2F">
        <w:rPr>
          <w:rFonts w:ascii="Times New Roman" w:hAnsi="Times New Roman" w:cs="Times New Roman"/>
          <w:sz w:val="28"/>
          <w:szCs w:val="28"/>
        </w:rPr>
        <w:t>, 2025</w:t>
      </w:r>
    </w:p>
    <w:p w14:paraId="3F535E54" w14:textId="77777777" w:rsidR="00333699" w:rsidRPr="00817154" w:rsidRDefault="00333699" w:rsidP="0049653A">
      <w:pPr>
        <w:rPr>
          <w:rFonts w:ascii="Times New Roman" w:hAnsi="Times New Roman" w:cs="Times New Roman"/>
          <w:b/>
          <w:bCs/>
          <w:sz w:val="24"/>
          <w:szCs w:val="24"/>
        </w:rPr>
      </w:pPr>
    </w:p>
    <w:p w14:paraId="371AB0CA" w14:textId="4E52E398" w:rsidR="006A1A2F" w:rsidRPr="007B233C" w:rsidRDefault="007B233C" w:rsidP="007B233C">
      <w:pPr>
        <w:pStyle w:val="ListParagraph"/>
        <w:numPr>
          <w:ilvl w:val="0"/>
          <w:numId w:val="22"/>
        </w:numPr>
        <w:ind w:left="900" w:hanging="180"/>
        <w:rPr>
          <w:rFonts w:ascii="Times New Roman" w:hAnsi="Times New Roman" w:cs="Times New Roman"/>
        </w:rPr>
      </w:pPr>
      <w:r>
        <w:rPr>
          <w:rFonts w:ascii="Times New Roman" w:hAnsi="Times New Roman" w:cs="Times New Roman"/>
          <w:b/>
          <w:bCs/>
        </w:rPr>
        <w:t xml:space="preserve"> </w:t>
      </w:r>
      <w:r w:rsidR="00D57DB0" w:rsidRPr="007B233C">
        <w:rPr>
          <w:rFonts w:ascii="Times New Roman" w:hAnsi="Times New Roman" w:cs="Times New Roman"/>
          <w:b/>
          <w:bCs/>
        </w:rPr>
        <w:t>CALL TO ORDER:</w:t>
      </w:r>
      <w:r w:rsidR="00D57DB0" w:rsidRPr="007B233C">
        <w:rPr>
          <w:rFonts w:ascii="Times New Roman" w:hAnsi="Times New Roman" w:cs="Times New Roman"/>
        </w:rPr>
        <w:t xml:space="preserve"> </w:t>
      </w:r>
    </w:p>
    <w:p w14:paraId="46583970" w14:textId="77777777" w:rsidR="006A1A2F" w:rsidRPr="006A1A2F" w:rsidRDefault="006A1A2F" w:rsidP="006A1A2F">
      <w:pPr>
        <w:pStyle w:val="ListParagraph"/>
        <w:ind w:left="1440"/>
        <w:rPr>
          <w:rFonts w:ascii="Times New Roman" w:hAnsi="Times New Roman" w:cs="Times New Roman"/>
        </w:rPr>
      </w:pPr>
    </w:p>
    <w:p w14:paraId="34F7F288" w14:textId="310950F4" w:rsidR="00A9137B" w:rsidRDefault="00A9137B" w:rsidP="006F61DC">
      <w:pPr>
        <w:pStyle w:val="ListParagraph"/>
        <w:ind w:left="1620" w:hanging="540"/>
        <w:rPr>
          <w:rFonts w:ascii="Times New Roman" w:hAnsi="Times New Roman" w:cs="Times New Roman"/>
        </w:rPr>
      </w:pPr>
      <w:r w:rsidRPr="006A1A2F">
        <w:rPr>
          <w:rFonts w:ascii="Times New Roman" w:hAnsi="Times New Roman" w:cs="Times New Roman"/>
        </w:rPr>
        <w:t>Mayor Lisa Talbert called the meeting to order at 5:0</w:t>
      </w:r>
      <w:r w:rsidR="00BC50A6">
        <w:rPr>
          <w:rFonts w:ascii="Times New Roman" w:hAnsi="Times New Roman" w:cs="Times New Roman"/>
        </w:rPr>
        <w:t>0</w:t>
      </w:r>
      <w:r w:rsidRPr="006A1A2F">
        <w:rPr>
          <w:rFonts w:ascii="Times New Roman" w:hAnsi="Times New Roman" w:cs="Times New Roman"/>
        </w:rPr>
        <w:t>pm.</w:t>
      </w:r>
      <w:r w:rsidR="006A1A2F" w:rsidRPr="006A1A2F">
        <w:rPr>
          <w:rFonts w:ascii="Times New Roman" w:hAnsi="Times New Roman" w:cs="Times New Roman"/>
        </w:rPr>
        <w:t xml:space="preserve">  All members were present.</w:t>
      </w:r>
    </w:p>
    <w:p w14:paraId="2DFB8A7D" w14:textId="77777777" w:rsidR="007B233C" w:rsidRPr="006A1A2F" w:rsidRDefault="007B233C" w:rsidP="00DA0755">
      <w:pPr>
        <w:pStyle w:val="ListParagraph"/>
        <w:ind w:left="1620"/>
        <w:rPr>
          <w:rFonts w:ascii="Times New Roman" w:hAnsi="Times New Roman" w:cs="Times New Roman"/>
        </w:rPr>
      </w:pPr>
    </w:p>
    <w:p w14:paraId="78F2B07B" w14:textId="5E68CA2B" w:rsidR="007B233C" w:rsidRPr="007B233C" w:rsidRDefault="007B233C" w:rsidP="007B233C">
      <w:pPr>
        <w:pStyle w:val="ListParagraph"/>
        <w:ind w:left="1080"/>
        <w:rPr>
          <w:rFonts w:ascii="Times New Roman" w:hAnsi="Times New Roman" w:cs="Times New Roman"/>
        </w:rPr>
      </w:pPr>
      <w:r w:rsidRPr="007B233C">
        <w:rPr>
          <w:rFonts w:ascii="Times New Roman" w:hAnsi="Times New Roman" w:cs="Times New Roman"/>
        </w:rPr>
        <w:t xml:space="preserve">FY24 Financial Audit presentation was given by Ken Meadows with Greene, Finney, Cauley, LLP.  </w:t>
      </w:r>
      <w:r w:rsidR="006F61DC" w:rsidRPr="006F61DC">
        <w:rPr>
          <w:rFonts w:ascii="Times New Roman" w:hAnsi="Times New Roman" w:cs="Times New Roman"/>
        </w:rPr>
        <w:t>Ken Meadows with Greene, Finney, Cauley, LLP, gave a financial audit presentation for FY2</w:t>
      </w:r>
      <w:r w:rsidR="006F61DC">
        <w:rPr>
          <w:rFonts w:ascii="Times New Roman" w:hAnsi="Times New Roman" w:cs="Times New Roman"/>
        </w:rPr>
        <w:t>3</w:t>
      </w:r>
      <w:r w:rsidR="006F61DC" w:rsidRPr="006F61DC">
        <w:rPr>
          <w:rFonts w:ascii="Times New Roman" w:hAnsi="Times New Roman" w:cs="Times New Roman"/>
        </w:rPr>
        <w:t>-2</w:t>
      </w:r>
      <w:r w:rsidR="006F61DC">
        <w:rPr>
          <w:rFonts w:ascii="Times New Roman" w:hAnsi="Times New Roman" w:cs="Times New Roman"/>
        </w:rPr>
        <w:t>4</w:t>
      </w:r>
      <w:r w:rsidR="006F61DC" w:rsidRPr="006F61DC">
        <w:rPr>
          <w:rFonts w:ascii="Times New Roman" w:hAnsi="Times New Roman" w:cs="Times New Roman"/>
        </w:rPr>
        <w:t>.  Mr. Meadows explained that the City had a healthy fund balance at the end of FY2</w:t>
      </w:r>
      <w:r w:rsidR="006F61DC">
        <w:rPr>
          <w:rFonts w:ascii="Times New Roman" w:hAnsi="Times New Roman" w:cs="Times New Roman"/>
        </w:rPr>
        <w:t>4.</w:t>
      </w:r>
    </w:p>
    <w:p w14:paraId="27202120" w14:textId="77777777" w:rsidR="00A9137B" w:rsidRPr="00A9137B" w:rsidRDefault="00A9137B" w:rsidP="00A9137B">
      <w:pPr>
        <w:ind w:left="990"/>
        <w:rPr>
          <w:rFonts w:ascii="Times New Roman" w:hAnsi="Times New Roman" w:cs="Times New Roman"/>
          <w:sz w:val="24"/>
          <w:szCs w:val="24"/>
        </w:rPr>
      </w:pPr>
    </w:p>
    <w:p w14:paraId="1D718E5B" w14:textId="1DD28D75" w:rsidR="00A9137B" w:rsidRPr="00A9137B" w:rsidRDefault="007B233C" w:rsidP="007B233C">
      <w:pPr>
        <w:ind w:left="990" w:hanging="360"/>
        <w:rPr>
          <w:rFonts w:ascii="Times New Roman" w:hAnsi="Times New Roman" w:cs="Times New Roman"/>
          <w:b/>
          <w:bCs/>
          <w:sz w:val="24"/>
          <w:szCs w:val="24"/>
        </w:rPr>
      </w:pPr>
      <w:r>
        <w:rPr>
          <w:rFonts w:ascii="Times New Roman" w:hAnsi="Times New Roman" w:cs="Times New Roman"/>
          <w:b/>
          <w:bCs/>
          <w:sz w:val="24"/>
          <w:szCs w:val="24"/>
        </w:rPr>
        <w:t>2</w:t>
      </w:r>
      <w:r w:rsidR="00A9137B" w:rsidRPr="00A9137B">
        <w:rPr>
          <w:rFonts w:ascii="Times New Roman" w:hAnsi="Times New Roman" w:cs="Times New Roman"/>
          <w:b/>
          <w:bCs/>
          <w:sz w:val="24"/>
          <w:szCs w:val="24"/>
        </w:rPr>
        <w:t>. AGENDA ITEMS:</w:t>
      </w:r>
    </w:p>
    <w:p w14:paraId="6AB010BA" w14:textId="5543CD43" w:rsidR="007B233C" w:rsidRPr="007B233C" w:rsidRDefault="007B233C" w:rsidP="007B233C">
      <w:pPr>
        <w:numPr>
          <w:ilvl w:val="0"/>
          <w:numId w:val="20"/>
        </w:numPr>
        <w:rPr>
          <w:rFonts w:ascii="Times New Roman" w:hAnsi="Times New Roman" w:cs="Times New Roman"/>
          <w:sz w:val="24"/>
          <w:szCs w:val="24"/>
        </w:rPr>
      </w:pPr>
      <w:r w:rsidRPr="007B233C">
        <w:rPr>
          <w:rFonts w:ascii="Times New Roman" w:hAnsi="Times New Roman" w:cs="Times New Roman"/>
          <w:sz w:val="24"/>
          <w:szCs w:val="24"/>
        </w:rPr>
        <w:t>First reading of Ordinance 2025-07 to rezone approximately 0.844 acres of real property located at 715 N. A Street from Neighborhood Commercial to Residential 7.5 zoning.  Councilman Justin Alexander asked for the rationale to rezone to R-7.5 and Mario DiPietro stated that the owner was not successful in selling the property at NC so is asking to rezone to R-7.5.  Councilman Jim Robinson asked if his math was correct in that four lots would be permissible and was told that he was correct and that the zoning would allow up to four lots on the property.</w:t>
      </w:r>
    </w:p>
    <w:p w14:paraId="39219C80" w14:textId="38CB4499" w:rsidR="007B233C" w:rsidRPr="007B233C" w:rsidRDefault="007B233C" w:rsidP="007B233C">
      <w:pPr>
        <w:numPr>
          <w:ilvl w:val="0"/>
          <w:numId w:val="20"/>
        </w:numPr>
        <w:rPr>
          <w:rFonts w:ascii="Times New Roman" w:hAnsi="Times New Roman" w:cs="Times New Roman"/>
          <w:sz w:val="24"/>
          <w:szCs w:val="24"/>
        </w:rPr>
      </w:pPr>
      <w:r w:rsidRPr="007B233C">
        <w:rPr>
          <w:rFonts w:ascii="Times New Roman" w:hAnsi="Times New Roman" w:cs="Times New Roman"/>
          <w:sz w:val="24"/>
          <w:szCs w:val="24"/>
        </w:rPr>
        <w:t>First reading of Ordinance 2025-08 to adopt a revised business license ordinance in accordance with the Business License Standardization Act.  Councilman Justin Alexander asked for the estimated revenue collected in 8.5 and 8.6 and was told that it was one of the smaller classes, but an exact amount is not known off the top.</w:t>
      </w:r>
    </w:p>
    <w:p w14:paraId="45C4478E" w14:textId="5509A5C1" w:rsidR="007B233C" w:rsidRPr="007B233C" w:rsidRDefault="007B233C" w:rsidP="007B233C">
      <w:pPr>
        <w:numPr>
          <w:ilvl w:val="0"/>
          <w:numId w:val="20"/>
        </w:numPr>
        <w:rPr>
          <w:rFonts w:ascii="Times New Roman" w:hAnsi="Times New Roman" w:cs="Times New Roman"/>
          <w:sz w:val="24"/>
          <w:szCs w:val="24"/>
        </w:rPr>
      </w:pPr>
      <w:r w:rsidRPr="007B233C">
        <w:rPr>
          <w:rFonts w:ascii="Times New Roman" w:hAnsi="Times New Roman" w:cs="Times New Roman"/>
          <w:sz w:val="24"/>
          <w:szCs w:val="24"/>
        </w:rPr>
        <w:t xml:space="preserve">First reading of Ordinance 2025-09 authorizing the conveyance of an easement across the Doodle Trail.  Councilman Jim Robinson asked if the existing driveway is at 310 Fern Street and was told that it is.  </w:t>
      </w:r>
    </w:p>
    <w:p w14:paraId="2F26AC53" w14:textId="5B723A7B" w:rsidR="007B233C" w:rsidRPr="007B233C" w:rsidRDefault="007B233C" w:rsidP="007B233C">
      <w:pPr>
        <w:numPr>
          <w:ilvl w:val="0"/>
          <w:numId w:val="20"/>
        </w:numPr>
        <w:rPr>
          <w:rFonts w:ascii="Times New Roman" w:hAnsi="Times New Roman" w:cs="Times New Roman"/>
          <w:sz w:val="24"/>
          <w:szCs w:val="24"/>
        </w:rPr>
      </w:pPr>
      <w:r w:rsidRPr="007B233C">
        <w:rPr>
          <w:rFonts w:ascii="Times New Roman" w:hAnsi="Times New Roman" w:cs="Times New Roman"/>
          <w:sz w:val="24"/>
          <w:szCs w:val="24"/>
        </w:rPr>
        <w:t>First reading of Ordinance 2025-10 authorizing the conveyance of a right-of-way maintenance agreement with Doodle Trail Properties.  Tom Couch explained that the maintenance agreement requested is to provide maintenance and landscaping to the city’s existing easement.  Councilman Justin Alexander asked the City Attorney if he sees any drawbacks and Mr. Hughes said he added language for the city to be held harmless and that there was no pushback with the additions.</w:t>
      </w:r>
    </w:p>
    <w:p w14:paraId="046CF8CD" w14:textId="77777777" w:rsidR="007B233C" w:rsidRDefault="007B233C" w:rsidP="007B233C">
      <w:pPr>
        <w:numPr>
          <w:ilvl w:val="0"/>
          <w:numId w:val="20"/>
        </w:numPr>
        <w:rPr>
          <w:rFonts w:ascii="Times New Roman" w:hAnsi="Times New Roman" w:cs="Times New Roman"/>
          <w:sz w:val="24"/>
          <w:szCs w:val="24"/>
        </w:rPr>
      </w:pPr>
      <w:r w:rsidRPr="007B233C">
        <w:rPr>
          <w:rFonts w:ascii="Times New Roman" w:hAnsi="Times New Roman" w:cs="Times New Roman"/>
          <w:sz w:val="24"/>
          <w:szCs w:val="24"/>
        </w:rPr>
        <w:t xml:space="preserve">Reading of Resolution 2025-13 to accept certain roads from Meadow Ridge Homeowners Association into the City of Easley roads network.  Councilman Tom O’Shields stated that the subdivision has been completed for some time and asked if it meets city standards and was told that </w:t>
      </w:r>
    </w:p>
    <w:p w14:paraId="63875167" w14:textId="77777777" w:rsidR="007B233C" w:rsidRDefault="007B233C" w:rsidP="007B233C">
      <w:pPr>
        <w:ind w:left="1080"/>
        <w:rPr>
          <w:rFonts w:ascii="Times New Roman" w:hAnsi="Times New Roman" w:cs="Times New Roman"/>
          <w:sz w:val="24"/>
          <w:szCs w:val="24"/>
        </w:rPr>
      </w:pPr>
    </w:p>
    <w:p w14:paraId="25BCCB6E" w14:textId="77777777" w:rsidR="007B233C" w:rsidRDefault="007B233C" w:rsidP="007B233C">
      <w:pPr>
        <w:ind w:left="1080"/>
        <w:rPr>
          <w:rFonts w:ascii="Times New Roman" w:hAnsi="Times New Roman" w:cs="Times New Roman"/>
          <w:sz w:val="24"/>
          <w:szCs w:val="24"/>
        </w:rPr>
      </w:pPr>
    </w:p>
    <w:p w14:paraId="79ADB31B" w14:textId="594ACD8F" w:rsidR="007B233C" w:rsidRPr="007B233C" w:rsidRDefault="007B233C" w:rsidP="007B233C">
      <w:pPr>
        <w:ind w:left="1080"/>
        <w:rPr>
          <w:rFonts w:ascii="Times New Roman" w:hAnsi="Times New Roman" w:cs="Times New Roman"/>
          <w:sz w:val="24"/>
          <w:szCs w:val="24"/>
        </w:rPr>
      </w:pPr>
      <w:r w:rsidRPr="007B233C">
        <w:rPr>
          <w:rFonts w:ascii="Times New Roman" w:hAnsi="Times New Roman" w:cs="Times New Roman"/>
          <w:sz w:val="24"/>
          <w:szCs w:val="24"/>
        </w:rPr>
        <w:t>it does.  Councilwoman Denise Davidson stated that she has spoken with a couple of HOA presidents in there that had concerns about the subdivision not having sidewalks or two entrances and that unfortunately she cannot speak to why the zoning regulations were not followed.  Councilman Justin Alexander asked if Wildflower could be required to continue onto Meadow Ridge as a stipulation of acceptance and Mario DiPietro stated that it wasn’t allowed by SCDOT due to low visibility.</w:t>
      </w:r>
    </w:p>
    <w:p w14:paraId="33DB0AA1" w14:textId="1F6BC845" w:rsidR="007B233C" w:rsidRPr="007B233C" w:rsidRDefault="007B233C" w:rsidP="007B233C">
      <w:pPr>
        <w:ind w:left="1710" w:hanging="900"/>
        <w:rPr>
          <w:rFonts w:ascii="Times New Roman" w:hAnsi="Times New Roman" w:cs="Times New Roman"/>
          <w:b/>
          <w:bCs/>
          <w:sz w:val="24"/>
          <w:szCs w:val="24"/>
        </w:rPr>
      </w:pPr>
      <w:r>
        <w:rPr>
          <w:rFonts w:ascii="Times New Roman" w:hAnsi="Times New Roman" w:cs="Times New Roman"/>
          <w:b/>
          <w:bCs/>
          <w:sz w:val="24"/>
          <w:szCs w:val="24"/>
        </w:rPr>
        <w:t>3</w:t>
      </w:r>
      <w:r w:rsidR="006A1A2F" w:rsidRPr="00A9137B">
        <w:rPr>
          <w:rFonts w:ascii="Times New Roman" w:hAnsi="Times New Roman" w:cs="Times New Roman"/>
          <w:b/>
          <w:bCs/>
          <w:sz w:val="24"/>
          <w:szCs w:val="24"/>
        </w:rPr>
        <w:t xml:space="preserve">. </w:t>
      </w:r>
      <w:r>
        <w:rPr>
          <w:rFonts w:ascii="Times New Roman" w:hAnsi="Times New Roman" w:cs="Times New Roman"/>
          <w:b/>
          <w:bCs/>
          <w:sz w:val="24"/>
          <w:szCs w:val="24"/>
        </w:rPr>
        <w:t>PROJECT UPDATES</w:t>
      </w:r>
      <w:r w:rsidR="006A1A2F" w:rsidRPr="00A9137B">
        <w:rPr>
          <w:rFonts w:ascii="Times New Roman" w:hAnsi="Times New Roman" w:cs="Times New Roman"/>
          <w:b/>
          <w:bCs/>
          <w:sz w:val="24"/>
          <w:szCs w:val="24"/>
        </w:rPr>
        <w:t>:</w:t>
      </w:r>
      <w:r w:rsidR="002B3872">
        <w:rPr>
          <w:rFonts w:ascii="Times New Roman" w:hAnsi="Times New Roman" w:cs="Times New Roman"/>
          <w:b/>
          <w:bCs/>
          <w:sz w:val="24"/>
          <w:szCs w:val="24"/>
        </w:rPr>
        <w:t xml:space="preserve"> </w:t>
      </w:r>
    </w:p>
    <w:p w14:paraId="75338F49" w14:textId="30690DF0" w:rsidR="007B233C" w:rsidRPr="007B233C" w:rsidRDefault="007B233C" w:rsidP="006F61DC">
      <w:pPr>
        <w:tabs>
          <w:tab w:val="left" w:pos="1350"/>
        </w:tabs>
        <w:ind w:left="1080" w:hanging="540"/>
        <w:rPr>
          <w:rFonts w:ascii="Times New Roman" w:hAnsi="Times New Roman" w:cs="Times New Roman"/>
          <w:sz w:val="24"/>
          <w:szCs w:val="24"/>
        </w:rPr>
      </w:pPr>
      <w:r w:rsidRPr="007B233C">
        <w:rPr>
          <w:rFonts w:ascii="Times New Roman" w:hAnsi="Times New Roman" w:cs="Times New Roman"/>
          <w:sz w:val="24"/>
          <w:szCs w:val="24"/>
        </w:rPr>
        <w:tab/>
        <w:t xml:space="preserve">Mario DiPietro gave updates to the proposed UDO and stated that the </w:t>
      </w:r>
      <w:r w:rsidR="008836C7">
        <w:rPr>
          <w:rFonts w:ascii="Times New Roman" w:hAnsi="Times New Roman" w:cs="Times New Roman"/>
          <w:sz w:val="24"/>
          <w:szCs w:val="24"/>
        </w:rPr>
        <w:t>final draft would be available in the mailboxes and on the website the next day.</w:t>
      </w:r>
    </w:p>
    <w:p w14:paraId="758D3EF3" w14:textId="6D1B5B58" w:rsidR="007B233C" w:rsidRDefault="00E41C8F" w:rsidP="006F61DC">
      <w:pPr>
        <w:tabs>
          <w:tab w:val="left" w:pos="1350"/>
        </w:tabs>
        <w:ind w:left="1080" w:hanging="450"/>
        <w:rPr>
          <w:rFonts w:ascii="Times New Roman" w:hAnsi="Times New Roman" w:cs="Times New Roman"/>
          <w:sz w:val="24"/>
          <w:szCs w:val="24"/>
        </w:rPr>
      </w:pPr>
      <w:r>
        <w:rPr>
          <w:rFonts w:ascii="Times New Roman" w:hAnsi="Times New Roman" w:cs="Times New Roman"/>
          <w:sz w:val="24"/>
          <w:szCs w:val="24"/>
        </w:rPr>
        <w:tab/>
        <w:t xml:space="preserve">Councilwoman Denise Davidson made a motion to enter Executive Session to receive legal advice </w:t>
      </w:r>
      <w:r w:rsidR="007B233C">
        <w:rPr>
          <w:rFonts w:ascii="Times New Roman" w:hAnsi="Times New Roman" w:cs="Times New Roman"/>
          <w:sz w:val="24"/>
          <w:szCs w:val="24"/>
        </w:rPr>
        <w:t>pertaining to FOIA compliance (Section 30-4-70(a)(2)) and contractual issues involving public safety communications and technology (Section 30-4-70(a)(2)) at</w:t>
      </w:r>
      <w:r>
        <w:rPr>
          <w:rFonts w:ascii="Times New Roman" w:hAnsi="Times New Roman" w:cs="Times New Roman"/>
          <w:sz w:val="24"/>
          <w:szCs w:val="24"/>
        </w:rPr>
        <w:t xml:space="preserve"> 5:</w:t>
      </w:r>
      <w:r w:rsidR="007B233C">
        <w:rPr>
          <w:rFonts w:ascii="Times New Roman" w:hAnsi="Times New Roman" w:cs="Times New Roman"/>
          <w:sz w:val="24"/>
          <w:szCs w:val="24"/>
        </w:rPr>
        <w:t>48</w:t>
      </w:r>
      <w:r>
        <w:rPr>
          <w:rFonts w:ascii="Times New Roman" w:hAnsi="Times New Roman" w:cs="Times New Roman"/>
          <w:sz w:val="24"/>
          <w:szCs w:val="24"/>
        </w:rPr>
        <w:t>pm, seconded by Council</w:t>
      </w:r>
      <w:r w:rsidR="006F61DC">
        <w:rPr>
          <w:rFonts w:ascii="Times New Roman" w:hAnsi="Times New Roman" w:cs="Times New Roman"/>
          <w:sz w:val="24"/>
          <w:szCs w:val="24"/>
        </w:rPr>
        <w:t>man Tom O’Shields</w:t>
      </w:r>
      <w:r>
        <w:rPr>
          <w:rFonts w:ascii="Times New Roman" w:hAnsi="Times New Roman" w:cs="Times New Roman"/>
          <w:sz w:val="24"/>
          <w:szCs w:val="24"/>
        </w:rPr>
        <w:t>.</w:t>
      </w:r>
      <w:r w:rsidR="004C4298" w:rsidRPr="004C4298">
        <w:rPr>
          <w:rFonts w:ascii="Times New Roman" w:hAnsi="Times New Roman" w:cs="Times New Roman"/>
          <w:b/>
          <w:bCs/>
          <w:sz w:val="24"/>
          <w:szCs w:val="24"/>
        </w:rPr>
        <w:t xml:space="preserve"> </w:t>
      </w:r>
      <w:r w:rsidR="004C4298" w:rsidRPr="004C4298">
        <w:rPr>
          <w:rFonts w:ascii="Times New Roman" w:hAnsi="Times New Roman" w:cs="Times New Roman"/>
          <w:sz w:val="24"/>
          <w:szCs w:val="24"/>
        </w:rPr>
        <w:t>(Section 30-4-70 (a)(2).</w:t>
      </w:r>
      <w:r w:rsidR="004C4298">
        <w:rPr>
          <w:rFonts w:ascii="Times New Roman" w:hAnsi="Times New Roman" w:cs="Times New Roman"/>
          <w:b/>
          <w:bCs/>
          <w:sz w:val="24"/>
          <w:szCs w:val="24"/>
        </w:rPr>
        <w:t xml:space="preserve">  </w:t>
      </w:r>
      <w:r w:rsidR="004C4298" w:rsidRPr="004C4298">
        <w:rPr>
          <w:rFonts w:ascii="Times New Roman" w:hAnsi="Times New Roman" w:cs="Times New Roman"/>
          <w:sz w:val="24"/>
          <w:szCs w:val="24"/>
        </w:rPr>
        <w:t>All members were in favor.</w:t>
      </w:r>
      <w:r w:rsidR="004C4298">
        <w:rPr>
          <w:rFonts w:ascii="Times New Roman" w:hAnsi="Times New Roman" w:cs="Times New Roman"/>
          <w:b/>
          <w:bCs/>
          <w:sz w:val="24"/>
          <w:szCs w:val="24"/>
        </w:rPr>
        <w:t xml:space="preserve">  </w:t>
      </w:r>
      <w:r>
        <w:rPr>
          <w:rFonts w:ascii="Times New Roman" w:hAnsi="Times New Roman" w:cs="Times New Roman"/>
          <w:sz w:val="24"/>
          <w:szCs w:val="24"/>
        </w:rPr>
        <w:t xml:space="preserve">Councilman </w:t>
      </w:r>
      <w:r w:rsidR="006F61DC">
        <w:rPr>
          <w:rFonts w:ascii="Times New Roman" w:hAnsi="Times New Roman" w:cs="Times New Roman"/>
          <w:sz w:val="24"/>
          <w:szCs w:val="24"/>
        </w:rPr>
        <w:t>Jim Robinson</w:t>
      </w:r>
      <w:r>
        <w:rPr>
          <w:rFonts w:ascii="Times New Roman" w:hAnsi="Times New Roman" w:cs="Times New Roman"/>
          <w:sz w:val="24"/>
          <w:szCs w:val="24"/>
        </w:rPr>
        <w:t xml:space="preserve"> made a motion to exit Executive Session, seconded by Councilman Tom O’Shields at 6:</w:t>
      </w:r>
      <w:r w:rsidR="006F61DC">
        <w:rPr>
          <w:rFonts w:ascii="Times New Roman" w:hAnsi="Times New Roman" w:cs="Times New Roman"/>
          <w:sz w:val="24"/>
          <w:szCs w:val="24"/>
        </w:rPr>
        <w:t>36</w:t>
      </w:r>
      <w:r>
        <w:rPr>
          <w:rFonts w:ascii="Times New Roman" w:hAnsi="Times New Roman" w:cs="Times New Roman"/>
          <w:sz w:val="24"/>
          <w:szCs w:val="24"/>
        </w:rPr>
        <w:t>pm.</w:t>
      </w:r>
      <w:r w:rsidR="004C4298">
        <w:rPr>
          <w:rFonts w:ascii="Times New Roman" w:hAnsi="Times New Roman" w:cs="Times New Roman"/>
          <w:sz w:val="24"/>
          <w:szCs w:val="24"/>
        </w:rPr>
        <w:t xml:space="preserve">  All members were in favor.  No actions or votes were taken while in Executive Session.</w:t>
      </w:r>
    </w:p>
    <w:p w14:paraId="16A5A0A6" w14:textId="77777777" w:rsidR="006F61DC" w:rsidRPr="002B4CFB" w:rsidRDefault="006F61DC" w:rsidP="006F61DC">
      <w:pPr>
        <w:tabs>
          <w:tab w:val="left" w:pos="1350"/>
        </w:tabs>
        <w:ind w:left="1080" w:hanging="450"/>
        <w:rPr>
          <w:rFonts w:ascii="Times New Roman" w:hAnsi="Times New Roman" w:cs="Times New Roman"/>
          <w:sz w:val="24"/>
          <w:szCs w:val="24"/>
        </w:rPr>
      </w:pPr>
    </w:p>
    <w:p w14:paraId="3E896216" w14:textId="7F495712" w:rsidR="00FD01F7" w:rsidRDefault="002B4CFB" w:rsidP="007B233C">
      <w:pPr>
        <w:tabs>
          <w:tab w:val="left" w:pos="1350"/>
        </w:tabs>
        <w:ind w:left="1080"/>
        <w:rPr>
          <w:rFonts w:ascii="Times New Roman" w:hAnsi="Times New Roman" w:cs="Times New Roman"/>
          <w:sz w:val="24"/>
          <w:szCs w:val="24"/>
        </w:rPr>
      </w:pPr>
      <w:r w:rsidRPr="002B4CFB">
        <w:rPr>
          <w:rFonts w:ascii="Times New Roman" w:hAnsi="Times New Roman" w:cs="Times New Roman"/>
          <w:sz w:val="24"/>
          <w:szCs w:val="24"/>
        </w:rPr>
        <w:t xml:space="preserve">With no other business, </w:t>
      </w:r>
      <w:r w:rsidR="00400C56">
        <w:rPr>
          <w:rFonts w:ascii="Times New Roman" w:hAnsi="Times New Roman" w:cs="Times New Roman"/>
          <w:sz w:val="24"/>
          <w:szCs w:val="24"/>
        </w:rPr>
        <w:t xml:space="preserve">Councilman </w:t>
      </w:r>
      <w:r w:rsidR="00E41C8F">
        <w:rPr>
          <w:rFonts w:ascii="Times New Roman" w:hAnsi="Times New Roman" w:cs="Times New Roman"/>
          <w:sz w:val="24"/>
          <w:szCs w:val="24"/>
        </w:rPr>
        <w:t>Tom O’Shields</w:t>
      </w:r>
      <w:r w:rsidR="00400C56">
        <w:rPr>
          <w:rFonts w:ascii="Times New Roman" w:hAnsi="Times New Roman" w:cs="Times New Roman"/>
          <w:sz w:val="24"/>
          <w:szCs w:val="24"/>
        </w:rPr>
        <w:t xml:space="preserve"> made a motion to adjourn, seconded by Councilman </w:t>
      </w:r>
      <w:r w:rsidR="00150F5A">
        <w:rPr>
          <w:rFonts w:ascii="Times New Roman" w:hAnsi="Times New Roman" w:cs="Times New Roman"/>
          <w:sz w:val="24"/>
          <w:szCs w:val="24"/>
        </w:rPr>
        <w:t>David Jones</w:t>
      </w:r>
      <w:r w:rsidR="00400C56">
        <w:rPr>
          <w:rFonts w:ascii="Times New Roman" w:hAnsi="Times New Roman" w:cs="Times New Roman"/>
          <w:sz w:val="24"/>
          <w:szCs w:val="24"/>
        </w:rPr>
        <w:t>.  T</w:t>
      </w:r>
      <w:r w:rsidRPr="002B4CFB">
        <w:rPr>
          <w:rFonts w:ascii="Times New Roman" w:hAnsi="Times New Roman" w:cs="Times New Roman"/>
          <w:sz w:val="24"/>
          <w:szCs w:val="24"/>
        </w:rPr>
        <w:t>he meeting concluded at</w:t>
      </w:r>
      <w:r w:rsidR="00400C56">
        <w:rPr>
          <w:rFonts w:ascii="Times New Roman" w:hAnsi="Times New Roman" w:cs="Times New Roman"/>
          <w:sz w:val="24"/>
          <w:szCs w:val="24"/>
        </w:rPr>
        <w:t xml:space="preserve"> 6:</w:t>
      </w:r>
      <w:r w:rsidR="006F61DC">
        <w:rPr>
          <w:rFonts w:ascii="Times New Roman" w:hAnsi="Times New Roman" w:cs="Times New Roman"/>
          <w:sz w:val="24"/>
          <w:szCs w:val="24"/>
        </w:rPr>
        <w:t>37</w:t>
      </w:r>
      <w:r w:rsidR="00400C56">
        <w:rPr>
          <w:rFonts w:ascii="Times New Roman" w:hAnsi="Times New Roman" w:cs="Times New Roman"/>
          <w:sz w:val="24"/>
          <w:szCs w:val="24"/>
        </w:rPr>
        <w:t>pm.</w:t>
      </w:r>
    </w:p>
    <w:p w14:paraId="6E42F8D7" w14:textId="77777777" w:rsidR="002B4CFB" w:rsidRDefault="002B4CFB" w:rsidP="00150F5A">
      <w:pPr>
        <w:tabs>
          <w:tab w:val="left" w:pos="1350"/>
        </w:tabs>
        <w:rPr>
          <w:rFonts w:ascii="Times New Roman" w:hAnsi="Times New Roman" w:cs="Times New Roman"/>
          <w:sz w:val="24"/>
          <w:szCs w:val="24"/>
        </w:rPr>
      </w:pPr>
    </w:p>
    <w:p w14:paraId="399DE089" w14:textId="77777777" w:rsidR="00150F5A" w:rsidRDefault="00150F5A" w:rsidP="00150F5A">
      <w:pPr>
        <w:tabs>
          <w:tab w:val="left" w:pos="1350"/>
        </w:tabs>
        <w:rPr>
          <w:rFonts w:ascii="Times New Roman" w:hAnsi="Times New Roman" w:cs="Times New Roman"/>
          <w:sz w:val="24"/>
          <w:szCs w:val="24"/>
        </w:rPr>
      </w:pPr>
    </w:p>
    <w:p w14:paraId="59DC41EF" w14:textId="77777777" w:rsidR="004C4298" w:rsidRDefault="004C4298" w:rsidP="00150F5A">
      <w:pPr>
        <w:tabs>
          <w:tab w:val="left" w:pos="1350"/>
        </w:tabs>
        <w:rPr>
          <w:rFonts w:ascii="Times New Roman" w:hAnsi="Times New Roman" w:cs="Times New Roman"/>
          <w:sz w:val="24"/>
          <w:szCs w:val="24"/>
        </w:rPr>
      </w:pPr>
    </w:p>
    <w:p w14:paraId="610CD31F" w14:textId="77777777" w:rsidR="004C4298" w:rsidRPr="00BD75DE" w:rsidRDefault="004C4298" w:rsidP="00150F5A">
      <w:pPr>
        <w:tabs>
          <w:tab w:val="left" w:pos="1350"/>
        </w:tabs>
        <w:rPr>
          <w:rFonts w:ascii="Times New Roman" w:hAnsi="Times New Roman" w:cs="Times New Roman"/>
          <w:sz w:val="24"/>
          <w:szCs w:val="24"/>
        </w:rPr>
      </w:pPr>
    </w:p>
    <w:p w14:paraId="4806E535" w14:textId="0BBB4D45" w:rsidR="00900CB2" w:rsidRDefault="00900CB2" w:rsidP="00900CB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r w:rsidR="00DC4BCE">
        <w:rPr>
          <w:rFonts w:ascii="Times New Roman" w:hAnsi="Times New Roman" w:cs="Times New Roman"/>
          <w:sz w:val="24"/>
          <w:szCs w:val="24"/>
        </w:rPr>
        <w:t>______</w:t>
      </w:r>
      <w:r>
        <w:rPr>
          <w:rFonts w:ascii="Times New Roman" w:hAnsi="Times New Roman" w:cs="Times New Roman"/>
          <w:sz w:val="24"/>
          <w:szCs w:val="24"/>
        </w:rPr>
        <w:t>_____</w:t>
      </w:r>
      <w:r w:rsidR="00DF0135">
        <w:rPr>
          <w:rFonts w:ascii="Times New Roman" w:hAnsi="Times New Roman" w:cs="Times New Roman"/>
          <w:sz w:val="24"/>
          <w:szCs w:val="24"/>
        </w:rPr>
        <w:t>__</w:t>
      </w:r>
      <w:r>
        <w:rPr>
          <w:rFonts w:ascii="Times New Roman" w:hAnsi="Times New Roman" w:cs="Times New Roman"/>
          <w:sz w:val="24"/>
          <w:szCs w:val="24"/>
        </w:rPr>
        <w:t>________</w:t>
      </w:r>
    </w:p>
    <w:p w14:paraId="725B9DA6" w14:textId="571458CF" w:rsidR="0049653A" w:rsidRPr="00900CB2" w:rsidRDefault="00900CB2" w:rsidP="00900CB2">
      <w:r>
        <w:tab/>
      </w:r>
      <w:r>
        <w:tab/>
      </w:r>
      <w:r>
        <w:tab/>
      </w:r>
      <w:r>
        <w:tab/>
      </w:r>
      <w:r>
        <w:tab/>
      </w:r>
      <w:r>
        <w:tab/>
      </w:r>
      <w:r>
        <w:tab/>
      </w:r>
      <w:r>
        <w:tab/>
      </w:r>
      <w:r w:rsidR="0049653A" w:rsidRPr="00BD75DE">
        <w:rPr>
          <w:rFonts w:ascii="Times New Roman" w:hAnsi="Times New Roman" w:cs="Times New Roman"/>
          <w:sz w:val="24"/>
          <w:szCs w:val="24"/>
        </w:rPr>
        <w:t xml:space="preserve">Mayor </w:t>
      </w:r>
      <w:r w:rsidR="00A15204">
        <w:rPr>
          <w:rFonts w:ascii="Times New Roman" w:hAnsi="Times New Roman" w:cs="Times New Roman"/>
          <w:sz w:val="24"/>
          <w:szCs w:val="24"/>
        </w:rPr>
        <w:t>Lisa Talbert</w:t>
      </w:r>
    </w:p>
    <w:p w14:paraId="72BD1213" w14:textId="56F2D8E6" w:rsidR="00DC4BCE" w:rsidRDefault="0049653A" w:rsidP="00150F5A">
      <w:pPr>
        <w:ind w:left="1080"/>
        <w:rPr>
          <w:rFonts w:ascii="Times New Roman" w:hAnsi="Times New Roman" w:cs="Times New Roman"/>
          <w:sz w:val="24"/>
          <w:szCs w:val="24"/>
        </w:rPr>
      </w:pPr>
      <w:r w:rsidRPr="00BD75DE">
        <w:rPr>
          <w:rFonts w:ascii="Times New Roman" w:hAnsi="Times New Roman" w:cs="Times New Roman"/>
          <w:sz w:val="24"/>
          <w:szCs w:val="24"/>
        </w:rPr>
        <w:t>ATTEST:</w:t>
      </w:r>
    </w:p>
    <w:p w14:paraId="60C68298" w14:textId="77777777" w:rsidR="00DC4BCE" w:rsidRPr="00BD75DE" w:rsidRDefault="00DC4BCE" w:rsidP="00AE6E8A">
      <w:pPr>
        <w:ind w:left="810"/>
        <w:rPr>
          <w:rFonts w:ascii="Times New Roman" w:hAnsi="Times New Roman" w:cs="Times New Roman"/>
          <w:sz w:val="24"/>
          <w:szCs w:val="24"/>
        </w:rPr>
      </w:pPr>
    </w:p>
    <w:p w14:paraId="50B2BB95" w14:textId="51D0D3BE" w:rsidR="0049653A" w:rsidRPr="00BD75DE" w:rsidRDefault="0049653A" w:rsidP="005A30FB">
      <w:pPr>
        <w:ind w:left="810" w:firstLine="270"/>
        <w:rPr>
          <w:rFonts w:ascii="Times New Roman" w:hAnsi="Times New Roman" w:cs="Times New Roman"/>
          <w:sz w:val="24"/>
          <w:szCs w:val="24"/>
        </w:rPr>
      </w:pPr>
      <w:r w:rsidRPr="00BD75DE">
        <w:rPr>
          <w:rFonts w:ascii="Times New Roman" w:hAnsi="Times New Roman" w:cs="Times New Roman"/>
          <w:sz w:val="24"/>
          <w:szCs w:val="24"/>
        </w:rPr>
        <w:t>______________________</w:t>
      </w:r>
      <w:r w:rsidR="00DC4BCE">
        <w:rPr>
          <w:rFonts w:ascii="Times New Roman" w:hAnsi="Times New Roman" w:cs="Times New Roman"/>
          <w:sz w:val="24"/>
          <w:szCs w:val="24"/>
        </w:rPr>
        <w:t>_____</w:t>
      </w:r>
      <w:r w:rsidRPr="00BD75DE">
        <w:rPr>
          <w:rFonts w:ascii="Times New Roman" w:hAnsi="Times New Roman" w:cs="Times New Roman"/>
          <w:sz w:val="24"/>
          <w:szCs w:val="24"/>
        </w:rPr>
        <w:t>______</w:t>
      </w:r>
    </w:p>
    <w:p w14:paraId="4DFD401C" w14:textId="14B4DA94" w:rsidR="005447B7" w:rsidRPr="00DC12BA" w:rsidRDefault="0049653A" w:rsidP="005B3400">
      <w:pPr>
        <w:spacing w:after="0"/>
        <w:ind w:left="720" w:firstLine="360"/>
        <w:rPr>
          <w:rFonts w:ascii="Times New Roman" w:hAnsi="Times New Roman" w:cs="Times New Roman"/>
          <w:sz w:val="24"/>
          <w:szCs w:val="24"/>
        </w:rPr>
      </w:pPr>
      <w:r w:rsidRPr="00BD75DE">
        <w:rPr>
          <w:rFonts w:ascii="Times New Roman" w:hAnsi="Times New Roman" w:cs="Times New Roman"/>
          <w:sz w:val="24"/>
          <w:szCs w:val="24"/>
        </w:rPr>
        <w:t>Jennifer Bradley</w:t>
      </w:r>
      <w:r w:rsidR="005A30FB">
        <w:rPr>
          <w:rFonts w:ascii="Times New Roman" w:hAnsi="Times New Roman" w:cs="Times New Roman"/>
          <w:sz w:val="24"/>
          <w:szCs w:val="24"/>
        </w:rPr>
        <w:t>, City Clerk</w:t>
      </w:r>
    </w:p>
    <w:sectPr w:rsidR="005447B7" w:rsidRPr="00DC12BA" w:rsidSect="004B71CF">
      <w:headerReference w:type="default" r:id="rId11"/>
      <w:footerReference w:type="default" r:id="rId12"/>
      <w:pgSz w:w="12240" w:h="15840"/>
      <w:pgMar w:top="720" w:right="720" w:bottom="720" w:left="720" w:header="864"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8781" w14:textId="77777777" w:rsidR="008415BF" w:rsidRDefault="008415BF" w:rsidP="00D978E6">
      <w:pPr>
        <w:spacing w:after="0" w:line="240" w:lineRule="auto"/>
      </w:pPr>
      <w:r>
        <w:separator/>
      </w:r>
    </w:p>
  </w:endnote>
  <w:endnote w:type="continuationSeparator" w:id="0">
    <w:p w14:paraId="4855BA2B" w14:textId="77777777" w:rsidR="008415BF" w:rsidRDefault="008415BF" w:rsidP="00D9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72542"/>
      <w:docPartObj>
        <w:docPartGallery w:val="Page Numbers (Bottom of Page)"/>
        <w:docPartUnique/>
      </w:docPartObj>
    </w:sdtPr>
    <w:sdtContent>
      <w:sdt>
        <w:sdtPr>
          <w:id w:val="1728636285"/>
          <w:docPartObj>
            <w:docPartGallery w:val="Page Numbers (Top of Page)"/>
            <w:docPartUnique/>
          </w:docPartObj>
        </w:sdtPr>
        <w:sdtContent>
          <w:p w14:paraId="2E2B01A8" w14:textId="40D90A4F" w:rsidR="00233F00" w:rsidRDefault="00233F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A2811D" w14:textId="77777777" w:rsidR="00D978E6" w:rsidRDefault="00D9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263C" w14:textId="77777777" w:rsidR="008415BF" w:rsidRDefault="008415BF" w:rsidP="00D978E6">
      <w:pPr>
        <w:spacing w:after="0" w:line="240" w:lineRule="auto"/>
      </w:pPr>
      <w:r>
        <w:separator/>
      </w:r>
    </w:p>
  </w:footnote>
  <w:footnote w:type="continuationSeparator" w:id="0">
    <w:p w14:paraId="36917103" w14:textId="77777777" w:rsidR="008415BF" w:rsidRDefault="008415BF" w:rsidP="00D9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126D" w14:textId="5B8A9508" w:rsidR="00D978E6" w:rsidRDefault="00D978E6" w:rsidP="003E64EF">
    <w:pPr>
      <w:pStyle w:val="Header"/>
      <w:jc w:val="right"/>
      <w:rPr>
        <w:b/>
        <w:bCs/>
        <w:color w:val="4472C4" w:themeColor="accent1"/>
      </w:rPr>
    </w:pPr>
    <w:r w:rsidRPr="00D978E6">
      <w:rPr>
        <w:b/>
        <w:bCs/>
        <w:color w:val="4472C4" w:themeColor="accent1"/>
      </w:rPr>
      <w:t>Council Work Session</w:t>
    </w:r>
  </w:p>
  <w:p w14:paraId="603AA5CA" w14:textId="309A6691" w:rsidR="003E64EF" w:rsidRPr="003E64EF" w:rsidRDefault="007B233C" w:rsidP="003E64EF">
    <w:pPr>
      <w:pStyle w:val="Header"/>
      <w:jc w:val="right"/>
      <w:rPr>
        <w:b/>
        <w:bCs/>
        <w:color w:val="4472C4" w:themeColor="accent1"/>
      </w:rPr>
    </w:pPr>
    <w:r>
      <w:rPr>
        <w:b/>
        <w:bCs/>
        <w:color w:val="4472C4" w:themeColor="accent1"/>
      </w:rPr>
      <w:t>August 11</w:t>
    </w:r>
    <w:r w:rsidR="006A1A2F">
      <w:rPr>
        <w:b/>
        <w:bCs/>
        <w:color w:val="4472C4" w:themeColor="accent1"/>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5FE4"/>
    <w:multiLevelType w:val="hybridMultilevel"/>
    <w:tmpl w:val="78862020"/>
    <w:lvl w:ilvl="0" w:tplc="CFE87E9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5218"/>
    <w:multiLevelType w:val="hybridMultilevel"/>
    <w:tmpl w:val="11B493BE"/>
    <w:lvl w:ilvl="0" w:tplc="79AEA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F2374"/>
    <w:multiLevelType w:val="hybridMultilevel"/>
    <w:tmpl w:val="94AC2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B41C2"/>
    <w:multiLevelType w:val="hybridMultilevel"/>
    <w:tmpl w:val="64965D14"/>
    <w:lvl w:ilvl="0" w:tplc="8132DB2A">
      <w:start w:val="1"/>
      <w:numFmt w:val="upp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134A3E83"/>
    <w:multiLevelType w:val="hybridMultilevel"/>
    <w:tmpl w:val="CC74F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77043"/>
    <w:multiLevelType w:val="hybridMultilevel"/>
    <w:tmpl w:val="6D76E26E"/>
    <w:lvl w:ilvl="0" w:tplc="69FE97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D6095"/>
    <w:multiLevelType w:val="hybridMultilevel"/>
    <w:tmpl w:val="F12CA5DA"/>
    <w:lvl w:ilvl="0" w:tplc="6D060CF8">
      <w:start w:val="1"/>
      <w:numFmt w:val="upp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7" w15:restartNumberingAfterBreak="0">
    <w:nsid w:val="2A386EAB"/>
    <w:multiLevelType w:val="hybridMultilevel"/>
    <w:tmpl w:val="C198766A"/>
    <w:lvl w:ilvl="0" w:tplc="BB367786">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8" w15:restartNumberingAfterBreak="0">
    <w:nsid w:val="33F61E28"/>
    <w:multiLevelType w:val="hybridMultilevel"/>
    <w:tmpl w:val="493CE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D1942"/>
    <w:multiLevelType w:val="hybridMultilevel"/>
    <w:tmpl w:val="4822D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7F5D78"/>
    <w:multiLevelType w:val="hybridMultilevel"/>
    <w:tmpl w:val="AB208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215A6"/>
    <w:multiLevelType w:val="hybridMultilevel"/>
    <w:tmpl w:val="2306F304"/>
    <w:lvl w:ilvl="0" w:tplc="C28AB908">
      <w:start w:val="1"/>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2" w15:restartNumberingAfterBreak="0">
    <w:nsid w:val="40C2242D"/>
    <w:multiLevelType w:val="hybridMultilevel"/>
    <w:tmpl w:val="6BA864AC"/>
    <w:lvl w:ilvl="0" w:tplc="F98AB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24376"/>
    <w:multiLevelType w:val="hybridMultilevel"/>
    <w:tmpl w:val="F0546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9592B"/>
    <w:multiLevelType w:val="hybridMultilevel"/>
    <w:tmpl w:val="CF92B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55EC8"/>
    <w:multiLevelType w:val="hybridMultilevel"/>
    <w:tmpl w:val="39C48C24"/>
    <w:lvl w:ilvl="0" w:tplc="BED20DA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FA6B35"/>
    <w:multiLevelType w:val="hybridMultilevel"/>
    <w:tmpl w:val="82289856"/>
    <w:lvl w:ilvl="0" w:tplc="636ED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6036D3"/>
    <w:multiLevelType w:val="hybridMultilevel"/>
    <w:tmpl w:val="3E6413F4"/>
    <w:lvl w:ilvl="0" w:tplc="1D94306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69761F6D"/>
    <w:multiLevelType w:val="hybridMultilevel"/>
    <w:tmpl w:val="78AAA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A7D96"/>
    <w:multiLevelType w:val="hybridMultilevel"/>
    <w:tmpl w:val="2D9C1AF4"/>
    <w:lvl w:ilvl="0" w:tplc="FC2CEB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C4449FE"/>
    <w:multiLevelType w:val="hybridMultilevel"/>
    <w:tmpl w:val="755A7ED4"/>
    <w:lvl w:ilvl="0" w:tplc="B5D68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CB6CE3"/>
    <w:multiLevelType w:val="hybridMultilevel"/>
    <w:tmpl w:val="9D624A84"/>
    <w:lvl w:ilvl="0" w:tplc="0DA6E7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019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63039">
    <w:abstractNumId w:val="14"/>
  </w:num>
  <w:num w:numId="3" w16cid:durableId="2016220886">
    <w:abstractNumId w:val="13"/>
  </w:num>
  <w:num w:numId="4" w16cid:durableId="1647321414">
    <w:abstractNumId w:val="8"/>
  </w:num>
  <w:num w:numId="5" w16cid:durableId="1829783967">
    <w:abstractNumId w:val="17"/>
  </w:num>
  <w:num w:numId="6" w16cid:durableId="2133357010">
    <w:abstractNumId w:val="7"/>
  </w:num>
  <w:num w:numId="7" w16cid:durableId="1480030968">
    <w:abstractNumId w:val="18"/>
  </w:num>
  <w:num w:numId="8" w16cid:durableId="717752044">
    <w:abstractNumId w:val="9"/>
  </w:num>
  <w:num w:numId="9" w16cid:durableId="1941260611">
    <w:abstractNumId w:val="2"/>
  </w:num>
  <w:num w:numId="10" w16cid:durableId="1026753367">
    <w:abstractNumId w:val="10"/>
  </w:num>
  <w:num w:numId="11" w16cid:durableId="1504128984">
    <w:abstractNumId w:val="6"/>
  </w:num>
  <w:num w:numId="12" w16cid:durableId="1614163878">
    <w:abstractNumId w:val="0"/>
  </w:num>
  <w:num w:numId="13" w16cid:durableId="50740692">
    <w:abstractNumId w:val="16"/>
  </w:num>
  <w:num w:numId="14" w16cid:durableId="294020134">
    <w:abstractNumId w:val="20"/>
  </w:num>
  <w:num w:numId="15" w16cid:durableId="212548916">
    <w:abstractNumId w:val="3"/>
  </w:num>
  <w:num w:numId="16" w16cid:durableId="141966482">
    <w:abstractNumId w:val="19"/>
  </w:num>
  <w:num w:numId="17" w16cid:durableId="832575214">
    <w:abstractNumId w:val="4"/>
  </w:num>
  <w:num w:numId="18" w16cid:durableId="1705249903">
    <w:abstractNumId w:val="15"/>
  </w:num>
  <w:num w:numId="19" w16cid:durableId="297882633">
    <w:abstractNumId w:val="21"/>
  </w:num>
  <w:num w:numId="20" w16cid:durableId="1622414004">
    <w:abstractNumId w:val="1"/>
  </w:num>
  <w:num w:numId="21" w16cid:durableId="1079013753">
    <w:abstractNumId w:val="12"/>
  </w:num>
  <w:num w:numId="22" w16cid:durableId="377432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3A"/>
    <w:rsid w:val="00002D52"/>
    <w:rsid w:val="00014DA7"/>
    <w:rsid w:val="00042E0F"/>
    <w:rsid w:val="0004398B"/>
    <w:rsid w:val="00046B17"/>
    <w:rsid w:val="00064F89"/>
    <w:rsid w:val="00067AE8"/>
    <w:rsid w:val="000703C4"/>
    <w:rsid w:val="00083BED"/>
    <w:rsid w:val="00087E3E"/>
    <w:rsid w:val="000C6C18"/>
    <w:rsid w:val="000D75FD"/>
    <w:rsid w:val="000E5C50"/>
    <w:rsid w:val="000E6ADE"/>
    <w:rsid w:val="00103A12"/>
    <w:rsid w:val="00115F67"/>
    <w:rsid w:val="0012297F"/>
    <w:rsid w:val="00150F5A"/>
    <w:rsid w:val="001523A0"/>
    <w:rsid w:val="001731AF"/>
    <w:rsid w:val="001747A7"/>
    <w:rsid w:val="00196F3C"/>
    <w:rsid w:val="001A2EC4"/>
    <w:rsid w:val="001C4338"/>
    <w:rsid w:val="001C49D4"/>
    <w:rsid w:val="001C503C"/>
    <w:rsid w:val="001C7439"/>
    <w:rsid w:val="001E0AE4"/>
    <w:rsid w:val="001F0607"/>
    <w:rsid w:val="001F106C"/>
    <w:rsid w:val="001F3BC4"/>
    <w:rsid w:val="00206E0F"/>
    <w:rsid w:val="00220320"/>
    <w:rsid w:val="00233CDF"/>
    <w:rsid w:val="00233F00"/>
    <w:rsid w:val="00244AAE"/>
    <w:rsid w:val="0026231D"/>
    <w:rsid w:val="002638A3"/>
    <w:rsid w:val="002726AC"/>
    <w:rsid w:val="00277215"/>
    <w:rsid w:val="00280B36"/>
    <w:rsid w:val="002A2686"/>
    <w:rsid w:val="002B3872"/>
    <w:rsid w:val="002B4CFB"/>
    <w:rsid w:val="002B747E"/>
    <w:rsid w:val="002C3236"/>
    <w:rsid w:val="002D33C1"/>
    <w:rsid w:val="002E5C13"/>
    <w:rsid w:val="002E73C4"/>
    <w:rsid w:val="00333699"/>
    <w:rsid w:val="00362E9F"/>
    <w:rsid w:val="003676EA"/>
    <w:rsid w:val="00374E39"/>
    <w:rsid w:val="0038193E"/>
    <w:rsid w:val="00383054"/>
    <w:rsid w:val="0038674F"/>
    <w:rsid w:val="00391809"/>
    <w:rsid w:val="00395759"/>
    <w:rsid w:val="003A4846"/>
    <w:rsid w:val="003B7881"/>
    <w:rsid w:val="003B7CB6"/>
    <w:rsid w:val="003E1FE6"/>
    <w:rsid w:val="003E2284"/>
    <w:rsid w:val="003E2914"/>
    <w:rsid w:val="003E64EF"/>
    <w:rsid w:val="003E7CE8"/>
    <w:rsid w:val="00400C56"/>
    <w:rsid w:val="0040220F"/>
    <w:rsid w:val="0041022B"/>
    <w:rsid w:val="00427947"/>
    <w:rsid w:val="004409FC"/>
    <w:rsid w:val="00441D21"/>
    <w:rsid w:val="004518D6"/>
    <w:rsid w:val="00452828"/>
    <w:rsid w:val="00457180"/>
    <w:rsid w:val="004731FB"/>
    <w:rsid w:val="00475DF9"/>
    <w:rsid w:val="004761D0"/>
    <w:rsid w:val="00486EBB"/>
    <w:rsid w:val="0049653A"/>
    <w:rsid w:val="004969F6"/>
    <w:rsid w:val="004B71CF"/>
    <w:rsid w:val="004B7ED8"/>
    <w:rsid w:val="004C4298"/>
    <w:rsid w:val="00510E9E"/>
    <w:rsid w:val="005132F0"/>
    <w:rsid w:val="005136A1"/>
    <w:rsid w:val="005222F8"/>
    <w:rsid w:val="005226EE"/>
    <w:rsid w:val="00527F2C"/>
    <w:rsid w:val="005436ED"/>
    <w:rsid w:val="005447B7"/>
    <w:rsid w:val="00544A1D"/>
    <w:rsid w:val="00551A58"/>
    <w:rsid w:val="0056061E"/>
    <w:rsid w:val="0056148B"/>
    <w:rsid w:val="00564742"/>
    <w:rsid w:val="00581F1C"/>
    <w:rsid w:val="005875D1"/>
    <w:rsid w:val="0058769D"/>
    <w:rsid w:val="0059162C"/>
    <w:rsid w:val="00592276"/>
    <w:rsid w:val="005A30FB"/>
    <w:rsid w:val="005A54BB"/>
    <w:rsid w:val="005B1582"/>
    <w:rsid w:val="005B2CE3"/>
    <w:rsid w:val="005B3400"/>
    <w:rsid w:val="005C0134"/>
    <w:rsid w:val="005F1CC8"/>
    <w:rsid w:val="00602CED"/>
    <w:rsid w:val="00603BFA"/>
    <w:rsid w:val="0061021A"/>
    <w:rsid w:val="006136F1"/>
    <w:rsid w:val="00613C81"/>
    <w:rsid w:val="00636230"/>
    <w:rsid w:val="006476DA"/>
    <w:rsid w:val="00657C93"/>
    <w:rsid w:val="006631FA"/>
    <w:rsid w:val="006873C8"/>
    <w:rsid w:val="006874CA"/>
    <w:rsid w:val="0069129C"/>
    <w:rsid w:val="006A1A2F"/>
    <w:rsid w:val="006C66F7"/>
    <w:rsid w:val="006D02B8"/>
    <w:rsid w:val="006D41D5"/>
    <w:rsid w:val="006E6814"/>
    <w:rsid w:val="006F61DC"/>
    <w:rsid w:val="00711D92"/>
    <w:rsid w:val="007263F9"/>
    <w:rsid w:val="00741A36"/>
    <w:rsid w:val="00761A52"/>
    <w:rsid w:val="00782EC1"/>
    <w:rsid w:val="00785C6E"/>
    <w:rsid w:val="00792257"/>
    <w:rsid w:val="00795C31"/>
    <w:rsid w:val="007B233C"/>
    <w:rsid w:val="007C03E9"/>
    <w:rsid w:val="00800A48"/>
    <w:rsid w:val="00817154"/>
    <w:rsid w:val="00820C9F"/>
    <w:rsid w:val="008415BF"/>
    <w:rsid w:val="008836C7"/>
    <w:rsid w:val="00890E69"/>
    <w:rsid w:val="008917E4"/>
    <w:rsid w:val="00893C0F"/>
    <w:rsid w:val="00896ED2"/>
    <w:rsid w:val="008C0E60"/>
    <w:rsid w:val="008C55BD"/>
    <w:rsid w:val="008D56FE"/>
    <w:rsid w:val="008D7F74"/>
    <w:rsid w:val="008E4893"/>
    <w:rsid w:val="008E778C"/>
    <w:rsid w:val="00900CB2"/>
    <w:rsid w:val="00925114"/>
    <w:rsid w:val="00932599"/>
    <w:rsid w:val="00940411"/>
    <w:rsid w:val="00945C12"/>
    <w:rsid w:val="009650A2"/>
    <w:rsid w:val="009662C8"/>
    <w:rsid w:val="009854D4"/>
    <w:rsid w:val="009A19AD"/>
    <w:rsid w:val="009A4587"/>
    <w:rsid w:val="009A79CA"/>
    <w:rsid w:val="009B230C"/>
    <w:rsid w:val="009D29C9"/>
    <w:rsid w:val="009E63B0"/>
    <w:rsid w:val="00A11A38"/>
    <w:rsid w:val="00A15204"/>
    <w:rsid w:val="00A23C32"/>
    <w:rsid w:val="00A361BB"/>
    <w:rsid w:val="00A60BD1"/>
    <w:rsid w:val="00A9137B"/>
    <w:rsid w:val="00AC5765"/>
    <w:rsid w:val="00AD0C3C"/>
    <w:rsid w:val="00AE6E8A"/>
    <w:rsid w:val="00AF1451"/>
    <w:rsid w:val="00B06724"/>
    <w:rsid w:val="00B17389"/>
    <w:rsid w:val="00B225C2"/>
    <w:rsid w:val="00B26C47"/>
    <w:rsid w:val="00B5413E"/>
    <w:rsid w:val="00B70D2B"/>
    <w:rsid w:val="00B7140E"/>
    <w:rsid w:val="00BC50A6"/>
    <w:rsid w:val="00BC7815"/>
    <w:rsid w:val="00BD1A0E"/>
    <w:rsid w:val="00BE5655"/>
    <w:rsid w:val="00C15843"/>
    <w:rsid w:val="00C25F26"/>
    <w:rsid w:val="00C27977"/>
    <w:rsid w:val="00C447BF"/>
    <w:rsid w:val="00C55B57"/>
    <w:rsid w:val="00C716B9"/>
    <w:rsid w:val="00CD2C1F"/>
    <w:rsid w:val="00CD6220"/>
    <w:rsid w:val="00D01FC5"/>
    <w:rsid w:val="00D255BF"/>
    <w:rsid w:val="00D37BDD"/>
    <w:rsid w:val="00D57DB0"/>
    <w:rsid w:val="00D76CAE"/>
    <w:rsid w:val="00D93063"/>
    <w:rsid w:val="00D978E6"/>
    <w:rsid w:val="00DA0755"/>
    <w:rsid w:val="00DB4258"/>
    <w:rsid w:val="00DC12BA"/>
    <w:rsid w:val="00DC1FF1"/>
    <w:rsid w:val="00DC4BCE"/>
    <w:rsid w:val="00DD0CF9"/>
    <w:rsid w:val="00DD1D24"/>
    <w:rsid w:val="00DF0135"/>
    <w:rsid w:val="00DF3954"/>
    <w:rsid w:val="00E21C24"/>
    <w:rsid w:val="00E232B8"/>
    <w:rsid w:val="00E41C8F"/>
    <w:rsid w:val="00E4384F"/>
    <w:rsid w:val="00E457CD"/>
    <w:rsid w:val="00E465E8"/>
    <w:rsid w:val="00EB660C"/>
    <w:rsid w:val="00ED3144"/>
    <w:rsid w:val="00EE25D1"/>
    <w:rsid w:val="00F02B5C"/>
    <w:rsid w:val="00F06997"/>
    <w:rsid w:val="00F16675"/>
    <w:rsid w:val="00F173F4"/>
    <w:rsid w:val="00F336BE"/>
    <w:rsid w:val="00F33B62"/>
    <w:rsid w:val="00F37D2B"/>
    <w:rsid w:val="00F4134C"/>
    <w:rsid w:val="00F62113"/>
    <w:rsid w:val="00FB5599"/>
    <w:rsid w:val="00FD01F7"/>
    <w:rsid w:val="00FD4ACB"/>
    <w:rsid w:val="00FF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9D66"/>
  <w15:chartTrackingRefBased/>
  <w15:docId w15:val="{88E8401A-D2B2-4FBA-913B-FDE2EDDB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3A"/>
    <w:pPr>
      <w:spacing w:after="0" w:line="240" w:lineRule="auto"/>
      <w:ind w:left="720"/>
      <w:contextualSpacing/>
    </w:pPr>
    <w:rPr>
      <w:rFonts w:ascii="Calibri" w:hAnsi="Calibri" w:cs="Calibri"/>
      <w:sz w:val="24"/>
      <w:szCs w:val="24"/>
    </w:rPr>
  </w:style>
  <w:style w:type="paragraph" w:styleId="Header">
    <w:name w:val="header"/>
    <w:basedOn w:val="Normal"/>
    <w:link w:val="HeaderChar"/>
    <w:uiPriority w:val="99"/>
    <w:unhideWhenUsed/>
    <w:rsid w:val="00D9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E6"/>
  </w:style>
  <w:style w:type="paragraph" w:styleId="Footer">
    <w:name w:val="footer"/>
    <w:basedOn w:val="Normal"/>
    <w:link w:val="FooterChar"/>
    <w:uiPriority w:val="99"/>
    <w:unhideWhenUsed/>
    <w:rsid w:val="00D9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4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7D569E0DAB6841A5BC35BAE2FA8207" ma:contentTypeVersion="4" ma:contentTypeDescription="Create a new document." ma:contentTypeScope="" ma:versionID="2c5f556855f672b80f7f9a768f43c33b">
  <xsd:schema xmlns:xsd="http://www.w3.org/2001/XMLSchema" xmlns:xs="http://www.w3.org/2001/XMLSchema" xmlns:p="http://schemas.microsoft.com/office/2006/metadata/properties" xmlns:ns3="76e35cd2-4859-4df4-b64e-3e63a063f100" targetNamespace="http://schemas.microsoft.com/office/2006/metadata/properties" ma:root="true" ma:fieldsID="7eca7f08b8bff0d041a5bb9f4fbd8d42" ns3:_="">
    <xsd:import namespace="76e35cd2-4859-4df4-b64e-3e63a063f1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35cd2-4859-4df4-b64e-3e63a06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60F6F-FCA8-4446-A4D0-33CF4F84A911}">
  <ds:schemaRefs>
    <ds:schemaRef ds:uri="http://schemas.microsoft.com/sharepoint/v3/contenttype/forms"/>
  </ds:schemaRefs>
</ds:datastoreItem>
</file>

<file path=customXml/itemProps2.xml><?xml version="1.0" encoding="utf-8"?>
<ds:datastoreItem xmlns:ds="http://schemas.openxmlformats.org/officeDocument/2006/customXml" ds:itemID="{D58FC83B-A660-4947-AFFD-242BD4F1C2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F2AB0-83A4-46A6-8848-8BDD9CF0D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35cd2-4859-4df4-b64e-3e63a063f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Bradley</dc:creator>
  <cp:keywords/>
  <dc:description/>
  <cp:lastModifiedBy>Jennifer Bradley</cp:lastModifiedBy>
  <cp:revision>3</cp:revision>
  <cp:lastPrinted>2025-08-06T15:06:00Z</cp:lastPrinted>
  <dcterms:created xsi:type="dcterms:W3CDTF">2025-09-04T16:37:00Z</dcterms:created>
  <dcterms:modified xsi:type="dcterms:W3CDTF">2025-09-04T17:45:00Z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0x010100E17D569E0DAB6841A5BC35BAE2FA8207</vt:lpwstr>
  </property>
</Properties>
</file>