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E58F" w14:textId="3AF1BA29" w:rsidR="001A2EC4" w:rsidRDefault="001A2EC4" w:rsidP="00496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F95E7" wp14:editId="2BB7C1CD">
            <wp:extent cx="866775" cy="90473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77857" cy="916303"/>
                    </a:xfrm>
                    <a:prstGeom prst="rect">
                      <a:avLst/>
                    </a:prstGeom>
                  </pic:spPr>
                </pic:pic>
              </a:graphicData>
            </a:graphic>
          </wp:inline>
        </w:drawing>
      </w:r>
    </w:p>
    <w:p w14:paraId="5BFE7C22" w14:textId="77777777" w:rsidR="001A2EC4" w:rsidRDefault="001A2EC4" w:rsidP="0049653A">
      <w:pPr>
        <w:spacing w:after="0"/>
        <w:jc w:val="center"/>
        <w:rPr>
          <w:rFonts w:ascii="Times New Roman" w:hAnsi="Times New Roman" w:cs="Times New Roman"/>
          <w:sz w:val="24"/>
          <w:szCs w:val="24"/>
        </w:rPr>
      </w:pPr>
    </w:p>
    <w:p w14:paraId="5737BF17" w14:textId="011D4C23"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City of Easley</w:t>
      </w:r>
    </w:p>
    <w:p w14:paraId="10AAAB27" w14:textId="77777777"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Work Session</w:t>
      </w:r>
    </w:p>
    <w:p w14:paraId="7E74A9D1" w14:textId="4DE8FEC8" w:rsidR="0049653A" w:rsidRDefault="0036000E" w:rsidP="0049653A">
      <w:pPr>
        <w:spacing w:after="0"/>
        <w:jc w:val="center"/>
        <w:rPr>
          <w:rFonts w:ascii="Times New Roman" w:hAnsi="Times New Roman" w:cs="Times New Roman"/>
          <w:sz w:val="28"/>
          <w:szCs w:val="28"/>
        </w:rPr>
      </w:pPr>
      <w:r>
        <w:rPr>
          <w:rFonts w:ascii="Times New Roman" w:hAnsi="Times New Roman" w:cs="Times New Roman"/>
          <w:sz w:val="28"/>
          <w:szCs w:val="28"/>
        </w:rPr>
        <w:t>September 8</w:t>
      </w:r>
      <w:r w:rsidR="006A1A2F">
        <w:rPr>
          <w:rFonts w:ascii="Times New Roman" w:hAnsi="Times New Roman" w:cs="Times New Roman"/>
          <w:sz w:val="28"/>
          <w:szCs w:val="28"/>
        </w:rPr>
        <w:t>, 2025</w:t>
      </w:r>
    </w:p>
    <w:p w14:paraId="3F535E54" w14:textId="77777777" w:rsidR="00333699" w:rsidRPr="00817154" w:rsidRDefault="00333699" w:rsidP="0049653A">
      <w:pPr>
        <w:rPr>
          <w:rFonts w:ascii="Times New Roman" w:hAnsi="Times New Roman" w:cs="Times New Roman"/>
          <w:b/>
          <w:bCs/>
          <w:sz w:val="24"/>
          <w:szCs w:val="24"/>
        </w:rPr>
      </w:pPr>
    </w:p>
    <w:p w14:paraId="371AB0CA" w14:textId="4E52E398" w:rsidR="006A1A2F" w:rsidRPr="007B233C" w:rsidRDefault="007B233C" w:rsidP="007B233C">
      <w:pPr>
        <w:pStyle w:val="ListParagraph"/>
        <w:numPr>
          <w:ilvl w:val="0"/>
          <w:numId w:val="22"/>
        </w:numPr>
        <w:ind w:left="900" w:hanging="180"/>
        <w:rPr>
          <w:rFonts w:ascii="Times New Roman" w:hAnsi="Times New Roman" w:cs="Times New Roman"/>
        </w:rPr>
      </w:pPr>
      <w:r>
        <w:rPr>
          <w:rFonts w:ascii="Times New Roman" w:hAnsi="Times New Roman" w:cs="Times New Roman"/>
          <w:b/>
          <w:bCs/>
        </w:rPr>
        <w:t xml:space="preserve"> </w:t>
      </w:r>
      <w:r w:rsidR="00D57DB0" w:rsidRPr="007B233C">
        <w:rPr>
          <w:rFonts w:ascii="Times New Roman" w:hAnsi="Times New Roman" w:cs="Times New Roman"/>
          <w:b/>
          <w:bCs/>
        </w:rPr>
        <w:t>CALL TO ORDER:</w:t>
      </w:r>
      <w:r w:rsidR="00D57DB0" w:rsidRPr="007B233C">
        <w:rPr>
          <w:rFonts w:ascii="Times New Roman" w:hAnsi="Times New Roman" w:cs="Times New Roman"/>
        </w:rPr>
        <w:t xml:space="preserve"> </w:t>
      </w:r>
    </w:p>
    <w:p w14:paraId="46583970" w14:textId="77777777" w:rsidR="006A1A2F" w:rsidRPr="006A1A2F" w:rsidRDefault="006A1A2F" w:rsidP="006A1A2F">
      <w:pPr>
        <w:pStyle w:val="ListParagraph"/>
        <w:ind w:left="1440"/>
        <w:rPr>
          <w:rFonts w:ascii="Times New Roman" w:hAnsi="Times New Roman" w:cs="Times New Roman"/>
        </w:rPr>
      </w:pPr>
    </w:p>
    <w:p w14:paraId="34F7F288" w14:textId="310950F4" w:rsidR="00A9137B" w:rsidRDefault="00A9137B" w:rsidP="006F61DC">
      <w:pPr>
        <w:pStyle w:val="ListParagraph"/>
        <w:ind w:left="1620" w:hanging="540"/>
        <w:rPr>
          <w:rFonts w:ascii="Times New Roman" w:hAnsi="Times New Roman" w:cs="Times New Roman"/>
        </w:rPr>
      </w:pPr>
      <w:r w:rsidRPr="006A1A2F">
        <w:rPr>
          <w:rFonts w:ascii="Times New Roman" w:hAnsi="Times New Roman" w:cs="Times New Roman"/>
        </w:rPr>
        <w:t>Mayor Lisa Talbert called the meeting to order at 5:0</w:t>
      </w:r>
      <w:r w:rsidR="00BC50A6">
        <w:rPr>
          <w:rFonts w:ascii="Times New Roman" w:hAnsi="Times New Roman" w:cs="Times New Roman"/>
        </w:rPr>
        <w:t>0</w:t>
      </w:r>
      <w:r w:rsidRPr="006A1A2F">
        <w:rPr>
          <w:rFonts w:ascii="Times New Roman" w:hAnsi="Times New Roman" w:cs="Times New Roman"/>
        </w:rPr>
        <w:t>pm.</w:t>
      </w:r>
      <w:r w:rsidR="006A1A2F" w:rsidRPr="006A1A2F">
        <w:rPr>
          <w:rFonts w:ascii="Times New Roman" w:hAnsi="Times New Roman" w:cs="Times New Roman"/>
        </w:rPr>
        <w:t xml:space="preserve">  All members were present.</w:t>
      </w:r>
    </w:p>
    <w:p w14:paraId="27202120" w14:textId="77777777" w:rsidR="00A9137B" w:rsidRPr="00A9137B" w:rsidRDefault="00A9137B" w:rsidP="0036000E">
      <w:pPr>
        <w:rPr>
          <w:rFonts w:ascii="Times New Roman" w:hAnsi="Times New Roman" w:cs="Times New Roman"/>
          <w:sz w:val="24"/>
          <w:szCs w:val="24"/>
        </w:rPr>
      </w:pPr>
    </w:p>
    <w:p w14:paraId="1D718E5B" w14:textId="1DD28D75" w:rsidR="00A9137B" w:rsidRPr="00A9137B" w:rsidRDefault="007B233C" w:rsidP="007B233C">
      <w:pPr>
        <w:ind w:left="990" w:hanging="360"/>
        <w:rPr>
          <w:rFonts w:ascii="Times New Roman" w:hAnsi="Times New Roman" w:cs="Times New Roman"/>
          <w:b/>
          <w:bCs/>
          <w:sz w:val="24"/>
          <w:szCs w:val="24"/>
        </w:rPr>
      </w:pPr>
      <w:r>
        <w:rPr>
          <w:rFonts w:ascii="Times New Roman" w:hAnsi="Times New Roman" w:cs="Times New Roman"/>
          <w:b/>
          <w:bCs/>
          <w:sz w:val="24"/>
          <w:szCs w:val="24"/>
        </w:rPr>
        <w:t>2</w:t>
      </w:r>
      <w:r w:rsidR="00A9137B" w:rsidRPr="00A9137B">
        <w:rPr>
          <w:rFonts w:ascii="Times New Roman" w:hAnsi="Times New Roman" w:cs="Times New Roman"/>
          <w:b/>
          <w:bCs/>
          <w:sz w:val="24"/>
          <w:szCs w:val="24"/>
        </w:rPr>
        <w:t>. AGENDA ITEMS:</w:t>
      </w:r>
    </w:p>
    <w:p w14:paraId="6AB010BA" w14:textId="25692675" w:rsidR="007B233C" w:rsidRPr="007B233C" w:rsidRDefault="0036000E" w:rsidP="007B233C">
      <w:pPr>
        <w:numPr>
          <w:ilvl w:val="0"/>
          <w:numId w:val="20"/>
        </w:numPr>
        <w:rPr>
          <w:rFonts w:ascii="Times New Roman" w:hAnsi="Times New Roman" w:cs="Times New Roman"/>
          <w:sz w:val="24"/>
          <w:szCs w:val="24"/>
        </w:rPr>
      </w:pPr>
      <w:r>
        <w:rPr>
          <w:rFonts w:ascii="Times New Roman" w:hAnsi="Times New Roman" w:cs="Times New Roman"/>
          <w:sz w:val="24"/>
          <w:szCs w:val="24"/>
        </w:rPr>
        <w:t>Second</w:t>
      </w:r>
      <w:r w:rsidR="007B233C" w:rsidRPr="007B233C">
        <w:rPr>
          <w:rFonts w:ascii="Times New Roman" w:hAnsi="Times New Roman" w:cs="Times New Roman"/>
          <w:sz w:val="24"/>
          <w:szCs w:val="24"/>
        </w:rPr>
        <w:t xml:space="preserve"> reading of Ordinance 2025-07 to rezone approximately 0.844 acres of real property located at 715 N. A Street from Neighborhood Commercial to Residential 7.5 zoning.</w:t>
      </w:r>
      <w:r w:rsidR="00E43E02">
        <w:rPr>
          <w:rFonts w:ascii="Times New Roman" w:hAnsi="Times New Roman" w:cs="Times New Roman"/>
          <w:sz w:val="24"/>
          <w:szCs w:val="24"/>
        </w:rPr>
        <w:t xml:space="preserve">  Councilwoman Denise Davidson said the picture doesn’t depict a median in front of the property.  A recommendation by the Planning Commission to have shared driveways doesn’t require the driveways be shared and Councilwoman Davidson feels that the ordinance should be tabled until it can be addressed due to the traffic and the permanent median requiring residents to impede them.  Councilwoman Donna Rainey asked if the current homes are affected by the median and Councilwoman Davidson said it begins at the property up for rezoning.  Mayor Talbert asked if we knew the intentions and Mario DiPietro stated that he wants to build homes potentially 3-4.  </w:t>
      </w:r>
    </w:p>
    <w:p w14:paraId="39219C80" w14:textId="7EC88BD7" w:rsidR="007B233C" w:rsidRPr="007B233C" w:rsidRDefault="0036000E" w:rsidP="007B233C">
      <w:pPr>
        <w:numPr>
          <w:ilvl w:val="0"/>
          <w:numId w:val="20"/>
        </w:numPr>
        <w:rPr>
          <w:rFonts w:ascii="Times New Roman" w:hAnsi="Times New Roman" w:cs="Times New Roman"/>
          <w:sz w:val="24"/>
          <w:szCs w:val="24"/>
        </w:rPr>
      </w:pPr>
      <w:r>
        <w:rPr>
          <w:rFonts w:ascii="Times New Roman" w:hAnsi="Times New Roman" w:cs="Times New Roman"/>
          <w:sz w:val="24"/>
          <w:szCs w:val="24"/>
        </w:rPr>
        <w:t>Second</w:t>
      </w:r>
      <w:r w:rsidR="007B233C" w:rsidRPr="007B233C">
        <w:rPr>
          <w:rFonts w:ascii="Times New Roman" w:hAnsi="Times New Roman" w:cs="Times New Roman"/>
          <w:sz w:val="24"/>
          <w:szCs w:val="24"/>
        </w:rPr>
        <w:t xml:space="preserve"> reading of Ordinance 2025-08 to adopt a revised business license ordinance in accordance with the Business License Standardization Act.</w:t>
      </w:r>
      <w:r w:rsidR="00E43E02">
        <w:rPr>
          <w:rFonts w:ascii="Times New Roman" w:hAnsi="Times New Roman" w:cs="Times New Roman"/>
          <w:sz w:val="24"/>
          <w:szCs w:val="24"/>
        </w:rPr>
        <w:t xml:space="preserve">  There was no discussion.  </w:t>
      </w:r>
      <w:r w:rsidR="007B233C" w:rsidRPr="007B233C">
        <w:rPr>
          <w:rFonts w:ascii="Times New Roman" w:hAnsi="Times New Roman" w:cs="Times New Roman"/>
          <w:sz w:val="24"/>
          <w:szCs w:val="24"/>
        </w:rPr>
        <w:t xml:space="preserve">  </w:t>
      </w:r>
    </w:p>
    <w:p w14:paraId="45C4478E" w14:textId="5D524AB1" w:rsidR="007B233C" w:rsidRPr="007B233C" w:rsidRDefault="0036000E" w:rsidP="007B233C">
      <w:pPr>
        <w:numPr>
          <w:ilvl w:val="0"/>
          <w:numId w:val="20"/>
        </w:numPr>
        <w:rPr>
          <w:rFonts w:ascii="Times New Roman" w:hAnsi="Times New Roman" w:cs="Times New Roman"/>
          <w:sz w:val="24"/>
          <w:szCs w:val="24"/>
        </w:rPr>
      </w:pPr>
      <w:r>
        <w:rPr>
          <w:rFonts w:ascii="Times New Roman" w:hAnsi="Times New Roman" w:cs="Times New Roman"/>
          <w:sz w:val="24"/>
          <w:szCs w:val="24"/>
        </w:rPr>
        <w:t>Second</w:t>
      </w:r>
      <w:r w:rsidR="007B233C" w:rsidRPr="007B233C">
        <w:rPr>
          <w:rFonts w:ascii="Times New Roman" w:hAnsi="Times New Roman" w:cs="Times New Roman"/>
          <w:sz w:val="24"/>
          <w:szCs w:val="24"/>
        </w:rPr>
        <w:t xml:space="preserve"> reading of Ordinance 2025-09 authorizing the conveyance of an easement across the Doodle Trail.</w:t>
      </w:r>
      <w:r w:rsidR="00A91B91">
        <w:rPr>
          <w:rFonts w:ascii="Times New Roman" w:hAnsi="Times New Roman" w:cs="Times New Roman"/>
          <w:sz w:val="24"/>
          <w:szCs w:val="24"/>
        </w:rPr>
        <w:t xml:space="preserve">  There was no discussion. </w:t>
      </w:r>
      <w:r w:rsidR="007B233C" w:rsidRPr="007B233C">
        <w:rPr>
          <w:rFonts w:ascii="Times New Roman" w:hAnsi="Times New Roman" w:cs="Times New Roman"/>
          <w:sz w:val="24"/>
          <w:szCs w:val="24"/>
        </w:rPr>
        <w:t xml:space="preserve">  </w:t>
      </w:r>
    </w:p>
    <w:p w14:paraId="57D03E4F" w14:textId="71324EDB" w:rsidR="006F3B86" w:rsidRDefault="007B233C" w:rsidP="006F3B86">
      <w:pPr>
        <w:numPr>
          <w:ilvl w:val="0"/>
          <w:numId w:val="20"/>
        </w:numPr>
        <w:rPr>
          <w:rFonts w:ascii="Times New Roman" w:hAnsi="Times New Roman" w:cs="Times New Roman"/>
          <w:sz w:val="24"/>
          <w:szCs w:val="24"/>
        </w:rPr>
      </w:pPr>
      <w:r w:rsidRPr="007B233C">
        <w:rPr>
          <w:rFonts w:ascii="Times New Roman" w:hAnsi="Times New Roman" w:cs="Times New Roman"/>
          <w:sz w:val="24"/>
          <w:szCs w:val="24"/>
        </w:rPr>
        <w:t>First reading of Ordinance 2025-1</w:t>
      </w:r>
      <w:r w:rsidR="0036000E">
        <w:rPr>
          <w:rFonts w:ascii="Times New Roman" w:hAnsi="Times New Roman" w:cs="Times New Roman"/>
          <w:sz w:val="24"/>
          <w:szCs w:val="24"/>
        </w:rPr>
        <w:t>1</w:t>
      </w:r>
      <w:r w:rsidRPr="007B233C">
        <w:rPr>
          <w:rFonts w:ascii="Times New Roman" w:hAnsi="Times New Roman" w:cs="Times New Roman"/>
          <w:sz w:val="24"/>
          <w:szCs w:val="24"/>
        </w:rPr>
        <w:t xml:space="preserve"> </w:t>
      </w:r>
      <w:r w:rsidR="0036000E">
        <w:rPr>
          <w:rFonts w:ascii="Times New Roman" w:hAnsi="Times New Roman" w:cs="Times New Roman"/>
          <w:sz w:val="24"/>
          <w:szCs w:val="24"/>
        </w:rPr>
        <w:t>to repeal the City of Easley Zoning Ordinance and the Land Development Regulations and replace them with the City of Easley Unified Development Ordinance.</w:t>
      </w:r>
      <w:r w:rsidR="00A91B91">
        <w:rPr>
          <w:rFonts w:ascii="Times New Roman" w:hAnsi="Times New Roman" w:cs="Times New Roman"/>
          <w:sz w:val="24"/>
          <w:szCs w:val="24"/>
        </w:rPr>
        <w:t xml:space="preserve">  Councilwoman Donna Rainey asked why this ordinance is on the agenda without discussion specifically when there were around twelve items for Council to debate.  Mario DiPietro stated that there were six items.  Councilwoman Davidson </w:t>
      </w:r>
      <w:r w:rsidR="00E64E7E">
        <w:rPr>
          <w:rFonts w:ascii="Times New Roman" w:hAnsi="Times New Roman" w:cs="Times New Roman"/>
          <w:sz w:val="24"/>
          <w:szCs w:val="24"/>
        </w:rPr>
        <w:t xml:space="preserve">addressed concerns that Councilman Alexander posed online about density.  </w:t>
      </w:r>
      <w:r w:rsidR="00A91B91">
        <w:rPr>
          <w:rFonts w:ascii="Times New Roman" w:hAnsi="Times New Roman" w:cs="Times New Roman"/>
          <w:sz w:val="24"/>
          <w:szCs w:val="24"/>
        </w:rPr>
        <w:t>Mr. DiPietro read the six items for discussion</w:t>
      </w:r>
      <w:r w:rsidR="0084531B">
        <w:rPr>
          <w:rFonts w:ascii="Times New Roman" w:hAnsi="Times New Roman" w:cs="Times New Roman"/>
          <w:sz w:val="24"/>
          <w:szCs w:val="24"/>
        </w:rPr>
        <w:t>.</w:t>
      </w:r>
      <w:r w:rsidR="00DD3466">
        <w:rPr>
          <w:rFonts w:ascii="Times New Roman" w:hAnsi="Times New Roman" w:cs="Times New Roman"/>
          <w:sz w:val="24"/>
          <w:szCs w:val="24"/>
        </w:rPr>
        <w:t xml:space="preserve">  Councilman Alexander said that he doesn’t feel like the document is ready to be voted on and was surprised to see it on the agenda.  Councilman Alexander stated that he presented all members of council </w:t>
      </w:r>
      <w:r w:rsidR="003E5334">
        <w:rPr>
          <w:rFonts w:ascii="Times New Roman" w:hAnsi="Times New Roman" w:cs="Times New Roman"/>
          <w:sz w:val="24"/>
          <w:szCs w:val="24"/>
        </w:rPr>
        <w:t>with two amendments that he would like to make for the proposed UDO.  One amendment to reduce density by around 10% and a second amendment not to dictate the amount of produce stocked in convenience stores.</w:t>
      </w:r>
      <w:r w:rsidR="006F3B86">
        <w:rPr>
          <w:rFonts w:ascii="Times New Roman" w:hAnsi="Times New Roman" w:cs="Times New Roman"/>
          <w:sz w:val="24"/>
          <w:szCs w:val="24"/>
        </w:rPr>
        <w:t xml:space="preserve">  </w:t>
      </w:r>
    </w:p>
    <w:p w14:paraId="51031556" w14:textId="77777777" w:rsidR="00DC3381" w:rsidRPr="006F3B86" w:rsidRDefault="00DC3381" w:rsidP="00DC3381">
      <w:pPr>
        <w:ind w:left="1080"/>
        <w:rPr>
          <w:rFonts w:ascii="Times New Roman" w:hAnsi="Times New Roman" w:cs="Times New Roman"/>
          <w:sz w:val="24"/>
          <w:szCs w:val="24"/>
        </w:rPr>
      </w:pPr>
    </w:p>
    <w:p w14:paraId="2F26AC53" w14:textId="4E7F91D6" w:rsidR="007B233C" w:rsidRDefault="007B233C" w:rsidP="003E5334">
      <w:pPr>
        <w:ind w:left="1080"/>
        <w:rPr>
          <w:rFonts w:ascii="Times New Roman" w:hAnsi="Times New Roman" w:cs="Times New Roman"/>
          <w:sz w:val="24"/>
          <w:szCs w:val="24"/>
        </w:rPr>
      </w:pPr>
    </w:p>
    <w:p w14:paraId="205DB5C2" w14:textId="1DCA70D3" w:rsidR="0036000E" w:rsidRDefault="0036000E" w:rsidP="0036000E">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First reading of Ordinance 2025-12 to amend the FY25/26 Operating Budget to authorize the purchase of IT equipment for the police department.</w:t>
      </w:r>
      <w:r w:rsidR="006F3B86">
        <w:rPr>
          <w:rFonts w:ascii="Times New Roman" w:eastAsia="Times New Roman" w:hAnsi="Times New Roman" w:cs="Times New Roman"/>
          <w:color w:val="000000"/>
          <w:sz w:val="22"/>
          <w:szCs w:val="22"/>
        </w:rPr>
        <w:t xml:space="preserve">  IT security issues need to be </w:t>
      </w:r>
      <w:r w:rsidR="005164D9">
        <w:rPr>
          <w:rFonts w:ascii="Times New Roman" w:eastAsia="Times New Roman" w:hAnsi="Times New Roman" w:cs="Times New Roman"/>
          <w:color w:val="000000"/>
          <w:sz w:val="22"/>
          <w:szCs w:val="22"/>
        </w:rPr>
        <w:t>updated,</w:t>
      </w:r>
      <w:r w:rsidR="006F3B86">
        <w:rPr>
          <w:rFonts w:ascii="Times New Roman" w:eastAsia="Times New Roman" w:hAnsi="Times New Roman" w:cs="Times New Roman"/>
          <w:color w:val="000000"/>
          <w:sz w:val="22"/>
          <w:szCs w:val="22"/>
        </w:rPr>
        <w:t xml:space="preserve"> and this amendment would allow for that.  Councilwoman Rainey asked if any of the expenses would be recurring and IT Director stated that there would be recurring costs for software.  Councilman Alexander said he heard from County Councilman Alex Saitta who said that it would be more costly.  Councilman Tom O’Shields said Mr. Saitta wants the money to stay with the county and Councilman </w:t>
      </w:r>
      <w:r w:rsidR="005164D9">
        <w:rPr>
          <w:rFonts w:ascii="Times New Roman" w:eastAsia="Times New Roman" w:hAnsi="Times New Roman" w:cs="Times New Roman"/>
          <w:color w:val="000000"/>
          <w:sz w:val="22"/>
          <w:szCs w:val="22"/>
        </w:rPr>
        <w:t xml:space="preserve">Alexander said that was his understanding.  </w:t>
      </w:r>
    </w:p>
    <w:p w14:paraId="4612A72C" w14:textId="77777777" w:rsidR="0036000E" w:rsidRPr="00B646BE" w:rsidRDefault="0036000E" w:rsidP="0036000E">
      <w:pPr>
        <w:pStyle w:val="ListParagraph"/>
        <w:rPr>
          <w:rFonts w:ascii="Times New Roman" w:eastAsia="Times New Roman" w:hAnsi="Times New Roman" w:cs="Times New Roman"/>
          <w:color w:val="000000"/>
          <w:sz w:val="16"/>
          <w:szCs w:val="16"/>
        </w:rPr>
      </w:pPr>
    </w:p>
    <w:p w14:paraId="54A418B4" w14:textId="5631579E" w:rsidR="0036000E" w:rsidRDefault="0036000E" w:rsidP="0036000E">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2"/>
          <w:szCs w:val="22"/>
        </w:rPr>
      </w:pPr>
      <w:bookmarkStart w:id="0" w:name="_Hlk207891179"/>
      <w:bookmarkStart w:id="1" w:name="_Hlk207892602"/>
      <w:r>
        <w:rPr>
          <w:rFonts w:ascii="Times New Roman" w:eastAsia="Times New Roman" w:hAnsi="Times New Roman" w:cs="Times New Roman"/>
          <w:color w:val="000000"/>
          <w:sz w:val="22"/>
          <w:szCs w:val="22"/>
        </w:rPr>
        <w:t xml:space="preserve">Reading of </w:t>
      </w:r>
      <w:r w:rsidRPr="00BF0CEA">
        <w:rPr>
          <w:rFonts w:ascii="Times New Roman" w:eastAsia="Times New Roman" w:hAnsi="Times New Roman" w:cs="Times New Roman"/>
          <w:color w:val="000000"/>
          <w:sz w:val="22"/>
          <w:szCs w:val="22"/>
        </w:rPr>
        <w:t>Resolution 2025-1</w:t>
      </w:r>
      <w:r>
        <w:rPr>
          <w:rFonts w:ascii="Times New Roman" w:eastAsia="Times New Roman" w:hAnsi="Times New Roman" w:cs="Times New Roman"/>
          <w:color w:val="000000"/>
          <w:sz w:val="22"/>
          <w:szCs w:val="22"/>
        </w:rPr>
        <w:t>4</w:t>
      </w:r>
      <w:r w:rsidRPr="00BF0CEA">
        <w:rPr>
          <w:rFonts w:ascii="Times New Roman" w:eastAsia="Times New Roman" w:hAnsi="Times New Roman" w:cs="Times New Roman"/>
          <w:color w:val="000000"/>
          <w:sz w:val="22"/>
          <w:szCs w:val="22"/>
        </w:rPr>
        <w:t xml:space="preserve"> </w:t>
      </w:r>
      <w:r w:rsidRPr="00B646BE">
        <w:rPr>
          <w:rFonts w:ascii="Times New Roman" w:eastAsia="Times New Roman" w:hAnsi="Times New Roman" w:cs="Times New Roman"/>
          <w:color w:val="000000"/>
          <w:sz w:val="22"/>
          <w:szCs w:val="22"/>
        </w:rPr>
        <w:t>authorizing the negotiation, execution, and delivery of a lease between the City of Easley and VGM Financial services</w:t>
      </w:r>
      <w:r w:rsidRPr="00BF0CEA">
        <w:rPr>
          <w:rFonts w:ascii="Times New Roman" w:eastAsia="Times New Roman" w:hAnsi="Times New Roman" w:cs="Times New Roman"/>
          <w:color w:val="000000"/>
          <w:sz w:val="22"/>
          <w:szCs w:val="22"/>
        </w:rPr>
        <w:t>.</w:t>
      </w:r>
      <w:r w:rsidR="005164D9">
        <w:rPr>
          <w:rFonts w:ascii="Times New Roman" w:eastAsia="Times New Roman" w:hAnsi="Times New Roman" w:cs="Times New Roman"/>
          <w:color w:val="000000"/>
          <w:sz w:val="22"/>
          <w:szCs w:val="22"/>
        </w:rPr>
        <w:t xml:space="preserve">  There was no discussion.</w:t>
      </w:r>
    </w:p>
    <w:bookmarkEnd w:id="0"/>
    <w:p w14:paraId="36548370" w14:textId="77777777" w:rsidR="0036000E" w:rsidRPr="00B646BE" w:rsidRDefault="0036000E" w:rsidP="0036000E">
      <w:pPr>
        <w:pStyle w:val="ListParagraph"/>
        <w:rPr>
          <w:rFonts w:ascii="Times New Roman" w:eastAsia="Times New Roman" w:hAnsi="Times New Roman" w:cs="Times New Roman"/>
          <w:color w:val="000000"/>
          <w:sz w:val="16"/>
          <w:szCs w:val="16"/>
        </w:rPr>
      </w:pPr>
    </w:p>
    <w:p w14:paraId="6343358E" w14:textId="61D70ED1" w:rsidR="0036000E" w:rsidRDefault="0036000E" w:rsidP="0036000E">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Reading of </w:t>
      </w:r>
      <w:r w:rsidRPr="00BF0CEA">
        <w:rPr>
          <w:rFonts w:ascii="Times New Roman" w:eastAsia="Times New Roman" w:hAnsi="Times New Roman" w:cs="Times New Roman"/>
          <w:color w:val="000000"/>
          <w:sz w:val="22"/>
          <w:szCs w:val="22"/>
        </w:rPr>
        <w:t>Resolution 2025-1</w:t>
      </w:r>
      <w:r>
        <w:rPr>
          <w:rFonts w:ascii="Times New Roman" w:eastAsia="Times New Roman" w:hAnsi="Times New Roman" w:cs="Times New Roman"/>
          <w:color w:val="000000"/>
          <w:sz w:val="22"/>
          <w:szCs w:val="22"/>
        </w:rPr>
        <w:t>5</w:t>
      </w:r>
      <w:r w:rsidRPr="00BF0CEA">
        <w:rPr>
          <w:rFonts w:ascii="Times New Roman" w:eastAsia="Times New Roman" w:hAnsi="Times New Roman" w:cs="Times New Roman"/>
          <w:color w:val="000000"/>
          <w:sz w:val="22"/>
          <w:szCs w:val="22"/>
        </w:rPr>
        <w:t xml:space="preserve"> </w:t>
      </w:r>
      <w:r w:rsidRPr="00B646BE">
        <w:rPr>
          <w:rFonts w:ascii="Times New Roman" w:eastAsia="Times New Roman" w:hAnsi="Times New Roman" w:cs="Times New Roman"/>
          <w:color w:val="000000"/>
          <w:sz w:val="22"/>
          <w:szCs w:val="22"/>
        </w:rPr>
        <w:t>authorizing the negotiation, execution, and delivery of a lease between the City of Easley and VGM Financial services</w:t>
      </w:r>
      <w:r w:rsidRPr="00BF0CEA">
        <w:rPr>
          <w:rFonts w:ascii="Times New Roman" w:eastAsia="Times New Roman" w:hAnsi="Times New Roman" w:cs="Times New Roman"/>
          <w:color w:val="000000"/>
          <w:sz w:val="22"/>
          <w:szCs w:val="22"/>
        </w:rPr>
        <w:t>.</w:t>
      </w:r>
      <w:r w:rsidR="005164D9">
        <w:rPr>
          <w:rFonts w:ascii="Times New Roman" w:eastAsia="Times New Roman" w:hAnsi="Times New Roman" w:cs="Times New Roman"/>
          <w:color w:val="000000"/>
          <w:sz w:val="22"/>
          <w:szCs w:val="22"/>
        </w:rPr>
        <w:t xml:space="preserve">  There was no discussion.</w:t>
      </w:r>
    </w:p>
    <w:p w14:paraId="246A6892" w14:textId="77777777" w:rsidR="0036000E" w:rsidRPr="00B646BE" w:rsidRDefault="0036000E" w:rsidP="0036000E">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16"/>
          <w:szCs w:val="16"/>
        </w:rPr>
      </w:pPr>
    </w:p>
    <w:p w14:paraId="213A76AB" w14:textId="1EDEF7F6" w:rsidR="0036000E" w:rsidRPr="005068FC" w:rsidRDefault="0036000E" w:rsidP="0036000E">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Reading of Resolution 2025-16 calling on the State of South Carolina, Pickens County, and Anderson County to review and provide a remedy for the congestion occurring along the Brushy Creek Road corridor into Anderson County.</w:t>
      </w:r>
      <w:r w:rsidR="005164D9">
        <w:rPr>
          <w:rFonts w:ascii="Times New Roman" w:eastAsia="Times New Roman" w:hAnsi="Times New Roman" w:cs="Times New Roman"/>
          <w:color w:val="000000"/>
          <w:sz w:val="22"/>
          <w:szCs w:val="22"/>
        </w:rPr>
        <w:t xml:space="preserve">  There was no discussion.</w:t>
      </w:r>
    </w:p>
    <w:bookmarkEnd w:id="1"/>
    <w:p w14:paraId="25BCCB6E" w14:textId="77777777" w:rsidR="007B233C" w:rsidRDefault="007B233C" w:rsidP="007B233C">
      <w:pPr>
        <w:ind w:left="1080"/>
        <w:rPr>
          <w:rFonts w:ascii="Times New Roman" w:hAnsi="Times New Roman" w:cs="Times New Roman"/>
          <w:sz w:val="24"/>
          <w:szCs w:val="24"/>
        </w:rPr>
      </w:pPr>
    </w:p>
    <w:p w14:paraId="33DB0AA1" w14:textId="1EC94438" w:rsidR="007B233C" w:rsidRDefault="007B233C" w:rsidP="005164D9">
      <w:pPr>
        <w:pStyle w:val="ListParagraph"/>
        <w:numPr>
          <w:ilvl w:val="0"/>
          <w:numId w:val="24"/>
        </w:numPr>
        <w:rPr>
          <w:rFonts w:ascii="Times New Roman" w:hAnsi="Times New Roman" w:cs="Times New Roman"/>
          <w:b/>
          <w:bCs/>
        </w:rPr>
      </w:pPr>
      <w:r w:rsidRPr="005164D9">
        <w:rPr>
          <w:rFonts w:ascii="Times New Roman" w:hAnsi="Times New Roman" w:cs="Times New Roman"/>
          <w:b/>
          <w:bCs/>
        </w:rPr>
        <w:t>PROJECT UPDATES</w:t>
      </w:r>
      <w:r w:rsidR="006A1A2F" w:rsidRPr="005164D9">
        <w:rPr>
          <w:rFonts w:ascii="Times New Roman" w:hAnsi="Times New Roman" w:cs="Times New Roman"/>
          <w:b/>
          <w:bCs/>
        </w:rPr>
        <w:t>:</w:t>
      </w:r>
      <w:r w:rsidR="002B3872" w:rsidRPr="005164D9">
        <w:rPr>
          <w:rFonts w:ascii="Times New Roman" w:hAnsi="Times New Roman" w:cs="Times New Roman"/>
          <w:b/>
          <w:bCs/>
        </w:rPr>
        <w:t xml:space="preserve"> </w:t>
      </w:r>
    </w:p>
    <w:p w14:paraId="6B319F9C" w14:textId="77777777" w:rsidR="005164D9" w:rsidRDefault="005164D9" w:rsidP="005164D9">
      <w:pPr>
        <w:pStyle w:val="ListParagraph"/>
        <w:ind w:left="1080"/>
        <w:rPr>
          <w:rFonts w:ascii="Times New Roman" w:hAnsi="Times New Roman" w:cs="Times New Roman"/>
          <w:b/>
          <w:bCs/>
        </w:rPr>
      </w:pPr>
    </w:p>
    <w:p w14:paraId="47802244" w14:textId="4406F7A8" w:rsidR="005164D9" w:rsidRPr="005164D9" w:rsidRDefault="005164D9" w:rsidP="005164D9">
      <w:pPr>
        <w:pStyle w:val="ListParagraph"/>
        <w:ind w:left="1080"/>
        <w:rPr>
          <w:rFonts w:ascii="Times New Roman" w:hAnsi="Times New Roman" w:cs="Times New Roman"/>
        </w:rPr>
      </w:pPr>
      <w:r w:rsidRPr="005164D9">
        <w:rPr>
          <w:rFonts w:ascii="Times New Roman" w:hAnsi="Times New Roman" w:cs="Times New Roman"/>
        </w:rPr>
        <w:t xml:space="preserve">Police Chief Brandon Liner spoke on a foundation that was established for the Police Department for donations to be tax-deductible.  The foundation is independent </w:t>
      </w:r>
      <w:r w:rsidR="0089627F" w:rsidRPr="005164D9">
        <w:rPr>
          <w:rFonts w:ascii="Times New Roman" w:hAnsi="Times New Roman" w:cs="Times New Roman"/>
        </w:rPr>
        <w:t>of</w:t>
      </w:r>
      <w:r w:rsidRPr="005164D9">
        <w:rPr>
          <w:rFonts w:ascii="Times New Roman" w:hAnsi="Times New Roman" w:cs="Times New Roman"/>
        </w:rPr>
        <w:t xml:space="preserve"> the </w:t>
      </w:r>
      <w:r w:rsidR="00FF7D4E" w:rsidRPr="005164D9">
        <w:rPr>
          <w:rFonts w:ascii="Times New Roman" w:hAnsi="Times New Roman" w:cs="Times New Roman"/>
        </w:rPr>
        <w:t>city</w:t>
      </w:r>
      <w:r w:rsidRPr="005164D9">
        <w:rPr>
          <w:rFonts w:ascii="Times New Roman" w:hAnsi="Times New Roman" w:cs="Times New Roman"/>
        </w:rPr>
        <w:t xml:space="preserve"> but will be beneficial to the department.  Chief Liner announced that Easley Police Department will find out very soon if we have been awarded an over $8 million grant for </w:t>
      </w:r>
      <w:r w:rsidR="00FF7D4E" w:rsidRPr="005164D9">
        <w:rPr>
          <w:rFonts w:ascii="Times New Roman" w:hAnsi="Times New Roman" w:cs="Times New Roman"/>
        </w:rPr>
        <w:t>opioid</w:t>
      </w:r>
      <w:r w:rsidRPr="005164D9">
        <w:rPr>
          <w:rFonts w:ascii="Times New Roman" w:hAnsi="Times New Roman" w:cs="Times New Roman"/>
        </w:rPr>
        <w:t xml:space="preserve"> crisis and would be distributed at $500,000 per year.</w:t>
      </w:r>
    </w:p>
    <w:p w14:paraId="75338F49" w14:textId="1D23EBAD" w:rsidR="007B233C" w:rsidRPr="007B233C" w:rsidRDefault="007B233C" w:rsidP="005164D9">
      <w:pPr>
        <w:tabs>
          <w:tab w:val="left" w:pos="1350"/>
        </w:tabs>
        <w:rPr>
          <w:rFonts w:ascii="Times New Roman" w:hAnsi="Times New Roman" w:cs="Times New Roman"/>
          <w:sz w:val="24"/>
          <w:szCs w:val="24"/>
        </w:rPr>
      </w:pPr>
    </w:p>
    <w:p w14:paraId="16A5A0A6" w14:textId="26366E2A" w:rsidR="006F61DC" w:rsidRPr="002B4CFB" w:rsidRDefault="00E41C8F" w:rsidP="005664C2">
      <w:pPr>
        <w:tabs>
          <w:tab w:val="left" w:pos="1350"/>
        </w:tabs>
        <w:ind w:left="1080" w:hanging="450"/>
        <w:rPr>
          <w:rFonts w:ascii="Times New Roman" w:hAnsi="Times New Roman" w:cs="Times New Roman"/>
          <w:sz w:val="24"/>
          <w:szCs w:val="24"/>
        </w:rPr>
      </w:pPr>
      <w:r>
        <w:rPr>
          <w:rFonts w:ascii="Times New Roman" w:hAnsi="Times New Roman" w:cs="Times New Roman"/>
          <w:sz w:val="24"/>
          <w:szCs w:val="24"/>
        </w:rPr>
        <w:tab/>
      </w:r>
      <w:r w:rsidRPr="0089627F">
        <w:rPr>
          <w:rFonts w:ascii="Times New Roman" w:hAnsi="Times New Roman" w:cs="Times New Roman"/>
          <w:sz w:val="24"/>
          <w:szCs w:val="24"/>
        </w:rPr>
        <w:t xml:space="preserve">Councilwoman Denise Davidson made a motion to enter Executive Session to receive legal advice </w:t>
      </w:r>
      <w:r w:rsidR="0036000E" w:rsidRPr="0089627F">
        <w:rPr>
          <w:rFonts w:ascii="Times New Roman" w:hAnsi="Times New Roman" w:cs="Times New Roman"/>
          <w:sz w:val="24"/>
          <w:szCs w:val="24"/>
        </w:rPr>
        <w:t>relating to a pending claim</w:t>
      </w:r>
      <w:r w:rsidR="007B233C" w:rsidRPr="0089627F">
        <w:rPr>
          <w:rFonts w:ascii="Times New Roman" w:hAnsi="Times New Roman" w:cs="Times New Roman"/>
          <w:sz w:val="24"/>
          <w:szCs w:val="24"/>
        </w:rPr>
        <w:t xml:space="preserve"> </w:t>
      </w:r>
      <w:r w:rsidR="0089627F" w:rsidRPr="0089627F">
        <w:rPr>
          <w:rFonts w:ascii="Times New Roman" w:hAnsi="Times New Roman" w:cs="Times New Roman"/>
          <w:sz w:val="24"/>
          <w:szCs w:val="24"/>
        </w:rPr>
        <w:t>regarding</w:t>
      </w:r>
      <w:r w:rsidR="005164D9" w:rsidRPr="0089627F">
        <w:rPr>
          <w:rFonts w:ascii="Times New Roman" w:hAnsi="Times New Roman" w:cs="Times New Roman"/>
          <w:sz w:val="24"/>
          <w:szCs w:val="24"/>
        </w:rPr>
        <w:t xml:space="preserve"> George Metz vs City of Easley</w:t>
      </w:r>
      <w:r w:rsidR="0089627F">
        <w:rPr>
          <w:rFonts w:ascii="Times New Roman" w:hAnsi="Times New Roman" w:cs="Times New Roman"/>
          <w:sz w:val="24"/>
          <w:szCs w:val="24"/>
        </w:rPr>
        <w:t xml:space="preserve"> </w:t>
      </w:r>
      <w:r w:rsidR="007B233C" w:rsidRPr="0089627F">
        <w:rPr>
          <w:rFonts w:ascii="Times New Roman" w:hAnsi="Times New Roman" w:cs="Times New Roman"/>
          <w:sz w:val="24"/>
          <w:szCs w:val="24"/>
        </w:rPr>
        <w:t>(Section 30-4-70(a)(2)) at</w:t>
      </w:r>
      <w:r w:rsidRPr="0089627F">
        <w:rPr>
          <w:rFonts w:ascii="Times New Roman" w:hAnsi="Times New Roman" w:cs="Times New Roman"/>
          <w:sz w:val="24"/>
          <w:szCs w:val="24"/>
        </w:rPr>
        <w:t xml:space="preserve"> </w:t>
      </w:r>
      <w:r w:rsidR="0089627F" w:rsidRPr="0089627F">
        <w:rPr>
          <w:rFonts w:ascii="Times New Roman" w:hAnsi="Times New Roman" w:cs="Times New Roman"/>
          <w:sz w:val="24"/>
          <w:szCs w:val="24"/>
        </w:rPr>
        <w:t>6:16pm</w:t>
      </w:r>
      <w:r w:rsidRPr="0089627F">
        <w:rPr>
          <w:rFonts w:ascii="Times New Roman" w:hAnsi="Times New Roman" w:cs="Times New Roman"/>
          <w:sz w:val="24"/>
          <w:szCs w:val="24"/>
        </w:rPr>
        <w:t>, seconded by Council</w:t>
      </w:r>
      <w:r w:rsidR="006F61DC" w:rsidRPr="0089627F">
        <w:rPr>
          <w:rFonts w:ascii="Times New Roman" w:hAnsi="Times New Roman" w:cs="Times New Roman"/>
          <w:sz w:val="24"/>
          <w:szCs w:val="24"/>
        </w:rPr>
        <w:t xml:space="preserve">man </w:t>
      </w:r>
      <w:r w:rsidR="005164D9">
        <w:rPr>
          <w:rFonts w:ascii="Times New Roman" w:hAnsi="Times New Roman" w:cs="Times New Roman"/>
          <w:sz w:val="24"/>
          <w:szCs w:val="24"/>
        </w:rPr>
        <w:t>David Jones.</w:t>
      </w:r>
      <w:r w:rsidR="004C4298" w:rsidRPr="004C4298">
        <w:rPr>
          <w:rFonts w:ascii="Times New Roman" w:hAnsi="Times New Roman" w:cs="Times New Roman"/>
          <w:b/>
          <w:bCs/>
          <w:sz w:val="24"/>
          <w:szCs w:val="24"/>
        </w:rPr>
        <w:t xml:space="preserve"> </w:t>
      </w:r>
      <w:r w:rsidR="004C4298" w:rsidRPr="004C4298">
        <w:rPr>
          <w:rFonts w:ascii="Times New Roman" w:hAnsi="Times New Roman" w:cs="Times New Roman"/>
          <w:sz w:val="24"/>
          <w:szCs w:val="24"/>
        </w:rPr>
        <w:t>All members were in favor</w:t>
      </w:r>
      <w:r w:rsidR="005164D9">
        <w:rPr>
          <w:rFonts w:ascii="Times New Roman" w:hAnsi="Times New Roman" w:cs="Times New Roman"/>
          <w:sz w:val="24"/>
          <w:szCs w:val="24"/>
        </w:rPr>
        <w:t xml:space="preserve"> </w:t>
      </w:r>
      <w:r w:rsidR="0089627F">
        <w:rPr>
          <w:rFonts w:ascii="Times New Roman" w:hAnsi="Times New Roman" w:cs="Times New Roman"/>
          <w:sz w:val="24"/>
          <w:szCs w:val="24"/>
        </w:rPr>
        <w:t>except for</w:t>
      </w:r>
      <w:r w:rsidR="005164D9">
        <w:rPr>
          <w:rFonts w:ascii="Times New Roman" w:hAnsi="Times New Roman" w:cs="Times New Roman"/>
          <w:sz w:val="24"/>
          <w:szCs w:val="24"/>
        </w:rPr>
        <w:t xml:space="preserve"> Councilman Justin Alexander who was absent from the vote</w:t>
      </w:r>
      <w:r w:rsidR="004C4298" w:rsidRPr="004C4298">
        <w:rPr>
          <w:rFonts w:ascii="Times New Roman" w:hAnsi="Times New Roman" w:cs="Times New Roman"/>
          <w:sz w:val="24"/>
          <w:szCs w:val="24"/>
        </w:rPr>
        <w:t>.</w:t>
      </w:r>
      <w:r w:rsidR="005164D9">
        <w:rPr>
          <w:rFonts w:ascii="Times New Roman" w:hAnsi="Times New Roman" w:cs="Times New Roman"/>
          <w:b/>
          <w:bCs/>
          <w:sz w:val="24"/>
          <w:szCs w:val="24"/>
        </w:rPr>
        <w:t xml:space="preserve">  </w:t>
      </w:r>
      <w:r w:rsidR="005164D9" w:rsidRPr="0089627F">
        <w:rPr>
          <w:rFonts w:ascii="Times New Roman" w:hAnsi="Times New Roman" w:cs="Times New Roman"/>
          <w:sz w:val="24"/>
          <w:szCs w:val="24"/>
        </w:rPr>
        <w:t xml:space="preserve">Councilman Alexander </w:t>
      </w:r>
      <w:r w:rsidR="0089627F" w:rsidRPr="0089627F">
        <w:rPr>
          <w:rFonts w:ascii="Times New Roman" w:hAnsi="Times New Roman" w:cs="Times New Roman"/>
          <w:sz w:val="24"/>
          <w:szCs w:val="24"/>
        </w:rPr>
        <w:t>returned for the discussion.</w:t>
      </w:r>
      <w:r w:rsidR="004C4298" w:rsidRPr="0089627F">
        <w:rPr>
          <w:rFonts w:ascii="Times New Roman" w:hAnsi="Times New Roman" w:cs="Times New Roman"/>
          <w:sz w:val="24"/>
          <w:szCs w:val="24"/>
        </w:rPr>
        <w:t xml:space="preserve"> </w:t>
      </w:r>
      <w:r w:rsidRPr="0089627F">
        <w:rPr>
          <w:rFonts w:ascii="Times New Roman" w:hAnsi="Times New Roman" w:cs="Times New Roman"/>
          <w:sz w:val="24"/>
          <w:szCs w:val="24"/>
        </w:rPr>
        <w:t xml:space="preserve">Councilman </w:t>
      </w:r>
      <w:r w:rsidR="0089627F" w:rsidRPr="0089627F">
        <w:rPr>
          <w:rFonts w:ascii="Times New Roman" w:hAnsi="Times New Roman" w:cs="Times New Roman"/>
          <w:sz w:val="24"/>
          <w:szCs w:val="24"/>
        </w:rPr>
        <w:t>Tom O’Shields</w:t>
      </w:r>
      <w:r w:rsidRPr="0089627F">
        <w:rPr>
          <w:rFonts w:ascii="Times New Roman" w:hAnsi="Times New Roman" w:cs="Times New Roman"/>
          <w:sz w:val="24"/>
          <w:szCs w:val="24"/>
        </w:rPr>
        <w:t xml:space="preserve"> made a motion to exit Executive Session, seconded by Council</w:t>
      </w:r>
      <w:r w:rsidR="0089627F" w:rsidRPr="0089627F">
        <w:rPr>
          <w:rFonts w:ascii="Times New Roman" w:hAnsi="Times New Roman" w:cs="Times New Roman"/>
          <w:sz w:val="24"/>
          <w:szCs w:val="24"/>
        </w:rPr>
        <w:t>woman Denise Davidson</w:t>
      </w:r>
      <w:r w:rsidRPr="0089627F">
        <w:rPr>
          <w:rFonts w:ascii="Times New Roman" w:hAnsi="Times New Roman" w:cs="Times New Roman"/>
          <w:sz w:val="24"/>
          <w:szCs w:val="24"/>
        </w:rPr>
        <w:t xml:space="preserve"> at 6:</w:t>
      </w:r>
      <w:r w:rsidR="0089627F" w:rsidRPr="0089627F">
        <w:rPr>
          <w:rFonts w:ascii="Times New Roman" w:hAnsi="Times New Roman" w:cs="Times New Roman"/>
          <w:sz w:val="24"/>
          <w:szCs w:val="24"/>
        </w:rPr>
        <w:t>27</w:t>
      </w:r>
      <w:r w:rsidRPr="0089627F">
        <w:rPr>
          <w:rFonts w:ascii="Times New Roman" w:hAnsi="Times New Roman" w:cs="Times New Roman"/>
          <w:sz w:val="24"/>
          <w:szCs w:val="24"/>
        </w:rPr>
        <w:t>pm.</w:t>
      </w:r>
      <w:r w:rsidR="004C4298" w:rsidRPr="0089627F">
        <w:rPr>
          <w:rFonts w:ascii="Times New Roman" w:hAnsi="Times New Roman" w:cs="Times New Roman"/>
          <w:sz w:val="24"/>
          <w:szCs w:val="24"/>
        </w:rPr>
        <w:t xml:space="preserve">  All</w:t>
      </w:r>
      <w:r w:rsidR="004C4298">
        <w:rPr>
          <w:rFonts w:ascii="Times New Roman" w:hAnsi="Times New Roman" w:cs="Times New Roman"/>
          <w:sz w:val="24"/>
          <w:szCs w:val="24"/>
        </w:rPr>
        <w:t xml:space="preserve"> members were in favor.  No actions or votes were taken while in Executive Session.</w:t>
      </w:r>
    </w:p>
    <w:p w14:paraId="610CD31F" w14:textId="3EE8F650" w:rsidR="004C4298" w:rsidRDefault="002B4CFB" w:rsidP="00A907BC">
      <w:pPr>
        <w:tabs>
          <w:tab w:val="left" w:pos="1350"/>
        </w:tabs>
        <w:ind w:left="1080"/>
        <w:rPr>
          <w:rFonts w:ascii="Times New Roman" w:hAnsi="Times New Roman" w:cs="Times New Roman"/>
          <w:sz w:val="24"/>
          <w:szCs w:val="24"/>
        </w:rPr>
      </w:pPr>
      <w:r w:rsidRPr="00E114AD">
        <w:rPr>
          <w:rFonts w:ascii="Times New Roman" w:hAnsi="Times New Roman" w:cs="Times New Roman"/>
          <w:sz w:val="24"/>
          <w:szCs w:val="24"/>
        </w:rPr>
        <w:t xml:space="preserve">With no other business, </w:t>
      </w:r>
      <w:r w:rsidR="00400C56" w:rsidRPr="00E114AD">
        <w:rPr>
          <w:rFonts w:ascii="Times New Roman" w:hAnsi="Times New Roman" w:cs="Times New Roman"/>
          <w:sz w:val="24"/>
          <w:szCs w:val="24"/>
        </w:rPr>
        <w:t xml:space="preserve">Councilman </w:t>
      </w:r>
      <w:r w:rsidR="00E41C8F" w:rsidRPr="00E114AD">
        <w:rPr>
          <w:rFonts w:ascii="Times New Roman" w:hAnsi="Times New Roman" w:cs="Times New Roman"/>
          <w:sz w:val="24"/>
          <w:szCs w:val="24"/>
        </w:rPr>
        <w:t>Tom O’Shields</w:t>
      </w:r>
      <w:r w:rsidR="00400C56" w:rsidRPr="00E114AD">
        <w:rPr>
          <w:rFonts w:ascii="Times New Roman" w:hAnsi="Times New Roman" w:cs="Times New Roman"/>
          <w:sz w:val="24"/>
          <w:szCs w:val="24"/>
        </w:rPr>
        <w:t xml:space="preserve"> made a motion to adjourn, seconded by Councilman </w:t>
      </w:r>
      <w:r w:rsidR="00150F5A" w:rsidRPr="00E114AD">
        <w:rPr>
          <w:rFonts w:ascii="Times New Roman" w:hAnsi="Times New Roman" w:cs="Times New Roman"/>
          <w:sz w:val="24"/>
          <w:szCs w:val="24"/>
        </w:rPr>
        <w:t>David Jones</w:t>
      </w:r>
      <w:r w:rsidR="00400C56" w:rsidRPr="00E114AD">
        <w:rPr>
          <w:rFonts w:ascii="Times New Roman" w:hAnsi="Times New Roman" w:cs="Times New Roman"/>
          <w:sz w:val="24"/>
          <w:szCs w:val="24"/>
        </w:rPr>
        <w:t>.  T</w:t>
      </w:r>
      <w:r w:rsidRPr="00E114AD">
        <w:rPr>
          <w:rFonts w:ascii="Times New Roman" w:hAnsi="Times New Roman" w:cs="Times New Roman"/>
          <w:sz w:val="24"/>
          <w:szCs w:val="24"/>
        </w:rPr>
        <w:t>he meeting concluded at</w:t>
      </w:r>
      <w:r w:rsidR="00400C56" w:rsidRPr="00E114AD">
        <w:rPr>
          <w:rFonts w:ascii="Times New Roman" w:hAnsi="Times New Roman" w:cs="Times New Roman"/>
          <w:sz w:val="24"/>
          <w:szCs w:val="24"/>
        </w:rPr>
        <w:t xml:space="preserve"> 6:</w:t>
      </w:r>
      <w:r w:rsidR="0089627F" w:rsidRPr="00E114AD">
        <w:rPr>
          <w:rFonts w:ascii="Times New Roman" w:hAnsi="Times New Roman" w:cs="Times New Roman"/>
          <w:sz w:val="24"/>
          <w:szCs w:val="24"/>
        </w:rPr>
        <w:t>28</w:t>
      </w:r>
      <w:r w:rsidR="00400C56" w:rsidRPr="00E114AD">
        <w:rPr>
          <w:rFonts w:ascii="Times New Roman" w:hAnsi="Times New Roman" w:cs="Times New Roman"/>
          <w:sz w:val="24"/>
          <w:szCs w:val="24"/>
        </w:rPr>
        <w:t>pm.</w:t>
      </w:r>
    </w:p>
    <w:p w14:paraId="06B82AD3" w14:textId="77777777" w:rsidR="005664C2" w:rsidRPr="00BD75DE" w:rsidRDefault="005664C2" w:rsidP="00A907BC">
      <w:pPr>
        <w:tabs>
          <w:tab w:val="left" w:pos="1350"/>
        </w:tabs>
        <w:ind w:left="1080"/>
        <w:rPr>
          <w:rFonts w:ascii="Times New Roman" w:hAnsi="Times New Roman" w:cs="Times New Roman"/>
          <w:sz w:val="24"/>
          <w:szCs w:val="24"/>
        </w:rPr>
      </w:pPr>
    </w:p>
    <w:p w14:paraId="4806E535" w14:textId="0BBB4D45" w:rsidR="00900CB2" w:rsidRDefault="00900CB2" w:rsidP="00900CB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r w:rsidR="00DC4BCE">
        <w:rPr>
          <w:rFonts w:ascii="Times New Roman" w:hAnsi="Times New Roman" w:cs="Times New Roman"/>
          <w:sz w:val="24"/>
          <w:szCs w:val="24"/>
        </w:rPr>
        <w:t>______</w:t>
      </w:r>
      <w:r>
        <w:rPr>
          <w:rFonts w:ascii="Times New Roman" w:hAnsi="Times New Roman" w:cs="Times New Roman"/>
          <w:sz w:val="24"/>
          <w:szCs w:val="24"/>
        </w:rPr>
        <w:t>_____</w:t>
      </w:r>
      <w:r w:rsidR="00DF0135">
        <w:rPr>
          <w:rFonts w:ascii="Times New Roman" w:hAnsi="Times New Roman" w:cs="Times New Roman"/>
          <w:sz w:val="24"/>
          <w:szCs w:val="24"/>
        </w:rPr>
        <w:t>__</w:t>
      </w:r>
      <w:r>
        <w:rPr>
          <w:rFonts w:ascii="Times New Roman" w:hAnsi="Times New Roman" w:cs="Times New Roman"/>
          <w:sz w:val="24"/>
          <w:szCs w:val="24"/>
        </w:rPr>
        <w:t>________</w:t>
      </w:r>
    </w:p>
    <w:p w14:paraId="725B9DA6" w14:textId="571458CF" w:rsidR="0049653A" w:rsidRPr="00900CB2" w:rsidRDefault="00900CB2" w:rsidP="00900CB2">
      <w:r>
        <w:tab/>
      </w:r>
      <w:r>
        <w:tab/>
      </w:r>
      <w:r>
        <w:tab/>
      </w:r>
      <w:r>
        <w:tab/>
      </w:r>
      <w:r>
        <w:tab/>
      </w:r>
      <w:r>
        <w:tab/>
      </w:r>
      <w:r>
        <w:tab/>
      </w:r>
      <w:r>
        <w:tab/>
      </w:r>
      <w:r w:rsidR="0049653A" w:rsidRPr="00BD75DE">
        <w:rPr>
          <w:rFonts w:ascii="Times New Roman" w:hAnsi="Times New Roman" w:cs="Times New Roman"/>
          <w:sz w:val="24"/>
          <w:szCs w:val="24"/>
        </w:rPr>
        <w:t xml:space="preserve">Mayor </w:t>
      </w:r>
      <w:r w:rsidR="00A15204">
        <w:rPr>
          <w:rFonts w:ascii="Times New Roman" w:hAnsi="Times New Roman" w:cs="Times New Roman"/>
          <w:sz w:val="24"/>
          <w:szCs w:val="24"/>
        </w:rPr>
        <w:t>Lisa Talbert</w:t>
      </w:r>
    </w:p>
    <w:p w14:paraId="60C68298" w14:textId="5D4FACF3" w:rsidR="00DC4BCE" w:rsidRDefault="0049653A" w:rsidP="00A907BC">
      <w:pPr>
        <w:ind w:left="1080"/>
        <w:rPr>
          <w:rFonts w:ascii="Times New Roman" w:hAnsi="Times New Roman" w:cs="Times New Roman"/>
          <w:sz w:val="24"/>
          <w:szCs w:val="24"/>
        </w:rPr>
      </w:pPr>
      <w:r w:rsidRPr="00BD75DE">
        <w:rPr>
          <w:rFonts w:ascii="Times New Roman" w:hAnsi="Times New Roman" w:cs="Times New Roman"/>
          <w:sz w:val="24"/>
          <w:szCs w:val="24"/>
        </w:rPr>
        <w:t>ATTEST:</w:t>
      </w:r>
    </w:p>
    <w:p w14:paraId="451D5C79" w14:textId="77777777" w:rsidR="00535D1B" w:rsidRPr="00BD75DE" w:rsidRDefault="00535D1B" w:rsidP="00A907BC">
      <w:pPr>
        <w:ind w:left="1080"/>
        <w:rPr>
          <w:rFonts w:ascii="Times New Roman" w:hAnsi="Times New Roman" w:cs="Times New Roman"/>
          <w:sz w:val="24"/>
          <w:szCs w:val="24"/>
        </w:rPr>
      </w:pPr>
    </w:p>
    <w:p w14:paraId="50B2BB95" w14:textId="51D0D3BE" w:rsidR="0049653A" w:rsidRPr="00BD75DE" w:rsidRDefault="0049653A" w:rsidP="005A30FB">
      <w:pPr>
        <w:ind w:left="810" w:firstLine="270"/>
        <w:rPr>
          <w:rFonts w:ascii="Times New Roman" w:hAnsi="Times New Roman" w:cs="Times New Roman"/>
          <w:sz w:val="24"/>
          <w:szCs w:val="24"/>
        </w:rPr>
      </w:pPr>
      <w:r w:rsidRPr="00BD75DE">
        <w:rPr>
          <w:rFonts w:ascii="Times New Roman" w:hAnsi="Times New Roman" w:cs="Times New Roman"/>
          <w:sz w:val="24"/>
          <w:szCs w:val="24"/>
        </w:rPr>
        <w:t>______________________</w:t>
      </w:r>
      <w:r w:rsidR="00DC4BCE">
        <w:rPr>
          <w:rFonts w:ascii="Times New Roman" w:hAnsi="Times New Roman" w:cs="Times New Roman"/>
          <w:sz w:val="24"/>
          <w:szCs w:val="24"/>
        </w:rPr>
        <w:t>_____</w:t>
      </w:r>
      <w:r w:rsidRPr="00BD75DE">
        <w:rPr>
          <w:rFonts w:ascii="Times New Roman" w:hAnsi="Times New Roman" w:cs="Times New Roman"/>
          <w:sz w:val="24"/>
          <w:szCs w:val="24"/>
        </w:rPr>
        <w:t>______</w:t>
      </w:r>
    </w:p>
    <w:p w14:paraId="4DFD401C" w14:textId="14B4DA94" w:rsidR="005447B7" w:rsidRPr="00DC12BA" w:rsidRDefault="0049653A" w:rsidP="005B3400">
      <w:pPr>
        <w:spacing w:after="0"/>
        <w:ind w:left="720" w:firstLine="360"/>
        <w:rPr>
          <w:rFonts w:ascii="Times New Roman" w:hAnsi="Times New Roman" w:cs="Times New Roman"/>
          <w:sz w:val="24"/>
          <w:szCs w:val="24"/>
        </w:rPr>
      </w:pPr>
      <w:r w:rsidRPr="00BD75DE">
        <w:rPr>
          <w:rFonts w:ascii="Times New Roman" w:hAnsi="Times New Roman" w:cs="Times New Roman"/>
          <w:sz w:val="24"/>
          <w:szCs w:val="24"/>
        </w:rPr>
        <w:t>Jennifer Bradley</w:t>
      </w:r>
      <w:r w:rsidR="005A30FB">
        <w:rPr>
          <w:rFonts w:ascii="Times New Roman" w:hAnsi="Times New Roman" w:cs="Times New Roman"/>
          <w:sz w:val="24"/>
          <w:szCs w:val="24"/>
        </w:rPr>
        <w:t>, City Clerk</w:t>
      </w:r>
    </w:p>
    <w:sectPr w:rsidR="005447B7" w:rsidRPr="00DC12BA" w:rsidSect="004B71CF">
      <w:headerReference w:type="default" r:id="rId11"/>
      <w:footerReference w:type="default" r:id="rId12"/>
      <w:pgSz w:w="12240" w:h="15840"/>
      <w:pgMar w:top="720" w:right="720" w:bottom="720" w:left="720" w:header="86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9D4A" w14:textId="77777777" w:rsidR="0039411D" w:rsidRDefault="0039411D" w:rsidP="00D978E6">
      <w:pPr>
        <w:spacing w:after="0" w:line="240" w:lineRule="auto"/>
      </w:pPr>
      <w:r>
        <w:separator/>
      </w:r>
    </w:p>
  </w:endnote>
  <w:endnote w:type="continuationSeparator" w:id="0">
    <w:p w14:paraId="26892741" w14:textId="77777777" w:rsidR="0039411D" w:rsidRDefault="0039411D" w:rsidP="00D9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2542"/>
      <w:docPartObj>
        <w:docPartGallery w:val="Page Numbers (Bottom of Page)"/>
        <w:docPartUnique/>
      </w:docPartObj>
    </w:sdtPr>
    <w:sdtContent>
      <w:sdt>
        <w:sdtPr>
          <w:id w:val="1728636285"/>
          <w:docPartObj>
            <w:docPartGallery w:val="Page Numbers (Top of Page)"/>
            <w:docPartUnique/>
          </w:docPartObj>
        </w:sdtPr>
        <w:sdtContent>
          <w:p w14:paraId="2E2B01A8" w14:textId="40D90A4F" w:rsidR="00233F00" w:rsidRDefault="00233F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A2811D" w14:textId="77777777" w:rsidR="00D978E6" w:rsidRDefault="00D9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8551" w14:textId="77777777" w:rsidR="0039411D" w:rsidRDefault="0039411D" w:rsidP="00D978E6">
      <w:pPr>
        <w:spacing w:after="0" w:line="240" w:lineRule="auto"/>
      </w:pPr>
      <w:r>
        <w:separator/>
      </w:r>
    </w:p>
  </w:footnote>
  <w:footnote w:type="continuationSeparator" w:id="0">
    <w:p w14:paraId="6D99B06D" w14:textId="77777777" w:rsidR="0039411D" w:rsidRDefault="0039411D" w:rsidP="00D9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126D" w14:textId="5B8A9508" w:rsidR="00D978E6" w:rsidRDefault="00D978E6" w:rsidP="003E64EF">
    <w:pPr>
      <w:pStyle w:val="Header"/>
      <w:jc w:val="right"/>
      <w:rPr>
        <w:b/>
        <w:bCs/>
        <w:color w:val="4472C4" w:themeColor="accent1"/>
      </w:rPr>
    </w:pPr>
    <w:r w:rsidRPr="00D978E6">
      <w:rPr>
        <w:b/>
        <w:bCs/>
        <w:color w:val="4472C4" w:themeColor="accent1"/>
      </w:rPr>
      <w:t>Council Work Session</w:t>
    </w:r>
  </w:p>
  <w:p w14:paraId="603AA5CA" w14:textId="59850537" w:rsidR="003E64EF" w:rsidRPr="003E64EF" w:rsidRDefault="0036000E" w:rsidP="003E64EF">
    <w:pPr>
      <w:pStyle w:val="Header"/>
      <w:jc w:val="right"/>
      <w:rPr>
        <w:b/>
        <w:bCs/>
        <w:color w:val="4472C4" w:themeColor="accent1"/>
      </w:rPr>
    </w:pPr>
    <w:r>
      <w:rPr>
        <w:b/>
        <w:bCs/>
        <w:color w:val="4472C4" w:themeColor="accent1"/>
      </w:rPr>
      <w:t>September 8</w:t>
    </w:r>
    <w:r w:rsidR="006A1A2F">
      <w:rPr>
        <w:b/>
        <w:bCs/>
        <w:color w:val="4472C4" w:themeColor="accent1"/>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5FE4"/>
    <w:multiLevelType w:val="hybridMultilevel"/>
    <w:tmpl w:val="78862020"/>
    <w:lvl w:ilvl="0" w:tplc="CFE87E9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F2374"/>
    <w:multiLevelType w:val="hybridMultilevel"/>
    <w:tmpl w:val="94AC2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B41C2"/>
    <w:multiLevelType w:val="hybridMultilevel"/>
    <w:tmpl w:val="64965D14"/>
    <w:lvl w:ilvl="0" w:tplc="8132DB2A">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34A3E83"/>
    <w:multiLevelType w:val="hybridMultilevel"/>
    <w:tmpl w:val="CC74F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77043"/>
    <w:multiLevelType w:val="hybridMultilevel"/>
    <w:tmpl w:val="4C0C013C"/>
    <w:lvl w:ilvl="0" w:tplc="69FE97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36570"/>
    <w:multiLevelType w:val="hybridMultilevel"/>
    <w:tmpl w:val="635C203E"/>
    <w:lvl w:ilvl="0" w:tplc="F7922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D6095"/>
    <w:multiLevelType w:val="hybridMultilevel"/>
    <w:tmpl w:val="F12CA5DA"/>
    <w:lvl w:ilvl="0" w:tplc="6D060CF8">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8" w15:restartNumberingAfterBreak="0">
    <w:nsid w:val="2A386EAB"/>
    <w:multiLevelType w:val="hybridMultilevel"/>
    <w:tmpl w:val="C198766A"/>
    <w:lvl w:ilvl="0" w:tplc="BB367786">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9" w15:restartNumberingAfterBreak="0">
    <w:nsid w:val="33F61E28"/>
    <w:multiLevelType w:val="hybridMultilevel"/>
    <w:tmpl w:val="493CE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D1942"/>
    <w:multiLevelType w:val="hybridMultilevel"/>
    <w:tmpl w:val="4822D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7F5D78"/>
    <w:multiLevelType w:val="hybridMultilevel"/>
    <w:tmpl w:val="AB208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215A6"/>
    <w:multiLevelType w:val="hybridMultilevel"/>
    <w:tmpl w:val="2306F304"/>
    <w:lvl w:ilvl="0" w:tplc="C28AB908">
      <w:start w:val="1"/>
      <w:numFmt w:val="upp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3" w15:restartNumberingAfterBreak="0">
    <w:nsid w:val="40C2242D"/>
    <w:multiLevelType w:val="hybridMultilevel"/>
    <w:tmpl w:val="6BA864AC"/>
    <w:lvl w:ilvl="0" w:tplc="F98AB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24376"/>
    <w:multiLevelType w:val="hybridMultilevel"/>
    <w:tmpl w:val="F0546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9592B"/>
    <w:multiLevelType w:val="hybridMultilevel"/>
    <w:tmpl w:val="CF92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D4968"/>
    <w:multiLevelType w:val="hybridMultilevel"/>
    <w:tmpl w:val="126AB866"/>
    <w:lvl w:ilvl="0" w:tplc="0586618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255EC8"/>
    <w:multiLevelType w:val="hybridMultilevel"/>
    <w:tmpl w:val="39C48C24"/>
    <w:lvl w:ilvl="0" w:tplc="BED20DA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FA6B35"/>
    <w:multiLevelType w:val="hybridMultilevel"/>
    <w:tmpl w:val="82289856"/>
    <w:lvl w:ilvl="0" w:tplc="636ED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6036D3"/>
    <w:multiLevelType w:val="hybridMultilevel"/>
    <w:tmpl w:val="3E6413F4"/>
    <w:lvl w:ilvl="0" w:tplc="1D94306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69761F6D"/>
    <w:multiLevelType w:val="hybridMultilevel"/>
    <w:tmpl w:val="78AAA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A7D96"/>
    <w:multiLevelType w:val="hybridMultilevel"/>
    <w:tmpl w:val="2D9C1AF4"/>
    <w:lvl w:ilvl="0" w:tplc="FC2CEB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C4449FE"/>
    <w:multiLevelType w:val="hybridMultilevel"/>
    <w:tmpl w:val="755A7ED4"/>
    <w:lvl w:ilvl="0" w:tplc="B5D68C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CB6CE3"/>
    <w:multiLevelType w:val="hybridMultilevel"/>
    <w:tmpl w:val="9D624A84"/>
    <w:lvl w:ilvl="0" w:tplc="0DA6E7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019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63039">
    <w:abstractNumId w:val="15"/>
  </w:num>
  <w:num w:numId="3" w16cid:durableId="2016220886">
    <w:abstractNumId w:val="14"/>
  </w:num>
  <w:num w:numId="4" w16cid:durableId="1647321414">
    <w:abstractNumId w:val="9"/>
  </w:num>
  <w:num w:numId="5" w16cid:durableId="1829783967">
    <w:abstractNumId w:val="19"/>
  </w:num>
  <w:num w:numId="6" w16cid:durableId="2133357010">
    <w:abstractNumId w:val="8"/>
  </w:num>
  <w:num w:numId="7" w16cid:durableId="1480030968">
    <w:abstractNumId w:val="20"/>
  </w:num>
  <w:num w:numId="8" w16cid:durableId="717752044">
    <w:abstractNumId w:val="10"/>
  </w:num>
  <w:num w:numId="9" w16cid:durableId="1941260611">
    <w:abstractNumId w:val="2"/>
  </w:num>
  <w:num w:numId="10" w16cid:durableId="1026753367">
    <w:abstractNumId w:val="11"/>
  </w:num>
  <w:num w:numId="11" w16cid:durableId="1504128984">
    <w:abstractNumId w:val="7"/>
  </w:num>
  <w:num w:numId="12" w16cid:durableId="1614163878">
    <w:abstractNumId w:val="0"/>
  </w:num>
  <w:num w:numId="13" w16cid:durableId="50740692">
    <w:abstractNumId w:val="18"/>
  </w:num>
  <w:num w:numId="14" w16cid:durableId="294020134">
    <w:abstractNumId w:val="22"/>
  </w:num>
  <w:num w:numId="15" w16cid:durableId="212548916">
    <w:abstractNumId w:val="3"/>
  </w:num>
  <w:num w:numId="16" w16cid:durableId="141966482">
    <w:abstractNumId w:val="21"/>
  </w:num>
  <w:num w:numId="17" w16cid:durableId="832575214">
    <w:abstractNumId w:val="4"/>
  </w:num>
  <w:num w:numId="18" w16cid:durableId="1705249903">
    <w:abstractNumId w:val="17"/>
  </w:num>
  <w:num w:numId="19" w16cid:durableId="297882633">
    <w:abstractNumId w:val="23"/>
  </w:num>
  <w:num w:numId="20" w16cid:durableId="1622414004">
    <w:abstractNumId w:val="1"/>
  </w:num>
  <w:num w:numId="21" w16cid:durableId="1079013753">
    <w:abstractNumId w:val="13"/>
  </w:num>
  <w:num w:numId="22" w16cid:durableId="377432858">
    <w:abstractNumId w:val="5"/>
  </w:num>
  <w:num w:numId="23" w16cid:durableId="1585412637">
    <w:abstractNumId w:val="6"/>
  </w:num>
  <w:num w:numId="24" w16cid:durableId="1291323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3A"/>
    <w:rsid w:val="00002D52"/>
    <w:rsid w:val="00014DA7"/>
    <w:rsid w:val="00042E0F"/>
    <w:rsid w:val="0004398B"/>
    <w:rsid w:val="00046B17"/>
    <w:rsid w:val="00064F89"/>
    <w:rsid w:val="00067AE8"/>
    <w:rsid w:val="000703C4"/>
    <w:rsid w:val="00083BED"/>
    <w:rsid w:val="00087E3E"/>
    <w:rsid w:val="000C6C18"/>
    <w:rsid w:val="000D75FD"/>
    <w:rsid w:val="000E5C50"/>
    <w:rsid w:val="000E6ADE"/>
    <w:rsid w:val="00103A12"/>
    <w:rsid w:val="00115F67"/>
    <w:rsid w:val="0012297F"/>
    <w:rsid w:val="00150F5A"/>
    <w:rsid w:val="001523A0"/>
    <w:rsid w:val="001731AF"/>
    <w:rsid w:val="001747A7"/>
    <w:rsid w:val="00196F3C"/>
    <w:rsid w:val="001A0BC1"/>
    <w:rsid w:val="001A2EC4"/>
    <w:rsid w:val="001C4338"/>
    <w:rsid w:val="001C49D4"/>
    <w:rsid w:val="001C503C"/>
    <w:rsid w:val="001C7439"/>
    <w:rsid w:val="001E0AE4"/>
    <w:rsid w:val="001F0607"/>
    <w:rsid w:val="001F106C"/>
    <w:rsid w:val="001F3BC4"/>
    <w:rsid w:val="00206E0F"/>
    <w:rsid w:val="00220320"/>
    <w:rsid w:val="00233CDF"/>
    <w:rsid w:val="00233F00"/>
    <w:rsid w:val="00244AAE"/>
    <w:rsid w:val="0026231D"/>
    <w:rsid w:val="002638A3"/>
    <w:rsid w:val="002726AC"/>
    <w:rsid w:val="00277215"/>
    <w:rsid w:val="00280B36"/>
    <w:rsid w:val="002A2686"/>
    <w:rsid w:val="002B3872"/>
    <w:rsid w:val="002B4CFB"/>
    <w:rsid w:val="002B747E"/>
    <w:rsid w:val="002C3236"/>
    <w:rsid w:val="002D33C1"/>
    <w:rsid w:val="002E5C13"/>
    <w:rsid w:val="002E73C4"/>
    <w:rsid w:val="00333699"/>
    <w:rsid w:val="0036000E"/>
    <w:rsid w:val="00362E9F"/>
    <w:rsid w:val="003676EA"/>
    <w:rsid w:val="00374E39"/>
    <w:rsid w:val="00375C67"/>
    <w:rsid w:val="0038193E"/>
    <w:rsid w:val="00383054"/>
    <w:rsid w:val="0038674F"/>
    <w:rsid w:val="00391809"/>
    <w:rsid w:val="0039411D"/>
    <w:rsid w:val="00395759"/>
    <w:rsid w:val="003A4846"/>
    <w:rsid w:val="003B7881"/>
    <w:rsid w:val="003B7CB6"/>
    <w:rsid w:val="003E1FE6"/>
    <w:rsid w:val="003E2284"/>
    <w:rsid w:val="003E2914"/>
    <w:rsid w:val="003E5334"/>
    <w:rsid w:val="003E64EF"/>
    <w:rsid w:val="003E7CE8"/>
    <w:rsid w:val="00400C56"/>
    <w:rsid w:val="0040220F"/>
    <w:rsid w:val="0041022B"/>
    <w:rsid w:val="00427947"/>
    <w:rsid w:val="004409FC"/>
    <w:rsid w:val="00441D21"/>
    <w:rsid w:val="004518D6"/>
    <w:rsid w:val="00452828"/>
    <w:rsid w:val="00457180"/>
    <w:rsid w:val="004731FB"/>
    <w:rsid w:val="00475DF9"/>
    <w:rsid w:val="004761D0"/>
    <w:rsid w:val="00486EBB"/>
    <w:rsid w:val="0049653A"/>
    <w:rsid w:val="004969F6"/>
    <w:rsid w:val="004B71CF"/>
    <w:rsid w:val="004B7ED8"/>
    <w:rsid w:val="004C4298"/>
    <w:rsid w:val="00510E9E"/>
    <w:rsid w:val="005132F0"/>
    <w:rsid w:val="005136A1"/>
    <w:rsid w:val="005164D9"/>
    <w:rsid w:val="005222F8"/>
    <w:rsid w:val="005226EE"/>
    <w:rsid w:val="00527F2C"/>
    <w:rsid w:val="00535D1B"/>
    <w:rsid w:val="005436ED"/>
    <w:rsid w:val="005447B7"/>
    <w:rsid w:val="00544A1D"/>
    <w:rsid w:val="00551A58"/>
    <w:rsid w:val="0056061E"/>
    <w:rsid w:val="0056148B"/>
    <w:rsid w:val="00564742"/>
    <w:rsid w:val="005664C2"/>
    <w:rsid w:val="00581F1C"/>
    <w:rsid w:val="005875D1"/>
    <w:rsid w:val="0058769D"/>
    <w:rsid w:val="0059162C"/>
    <w:rsid w:val="00592276"/>
    <w:rsid w:val="005A30FB"/>
    <w:rsid w:val="005A49AF"/>
    <w:rsid w:val="005A54BB"/>
    <w:rsid w:val="005B1582"/>
    <w:rsid w:val="005B2CE3"/>
    <w:rsid w:val="005B3400"/>
    <w:rsid w:val="005C0134"/>
    <w:rsid w:val="005F1CC8"/>
    <w:rsid w:val="00602CED"/>
    <w:rsid w:val="00603BFA"/>
    <w:rsid w:val="0061021A"/>
    <w:rsid w:val="006136F1"/>
    <w:rsid w:val="00613C81"/>
    <w:rsid w:val="00636230"/>
    <w:rsid w:val="006476DA"/>
    <w:rsid w:val="00657C93"/>
    <w:rsid w:val="006631FA"/>
    <w:rsid w:val="006873C8"/>
    <w:rsid w:val="006874CA"/>
    <w:rsid w:val="0069129C"/>
    <w:rsid w:val="006A1A2F"/>
    <w:rsid w:val="006C66F7"/>
    <w:rsid w:val="006D02B8"/>
    <w:rsid w:val="006D41D5"/>
    <w:rsid w:val="006E6814"/>
    <w:rsid w:val="006F3B86"/>
    <w:rsid w:val="006F61DC"/>
    <w:rsid w:val="00711D92"/>
    <w:rsid w:val="007263F9"/>
    <w:rsid w:val="00741A36"/>
    <w:rsid w:val="00761A52"/>
    <w:rsid w:val="00782EC1"/>
    <w:rsid w:val="00785C6E"/>
    <w:rsid w:val="00792257"/>
    <w:rsid w:val="00795C31"/>
    <w:rsid w:val="007B233C"/>
    <w:rsid w:val="007C03E9"/>
    <w:rsid w:val="00800A48"/>
    <w:rsid w:val="00817154"/>
    <w:rsid w:val="00820C9F"/>
    <w:rsid w:val="008415BF"/>
    <w:rsid w:val="0084531B"/>
    <w:rsid w:val="00850709"/>
    <w:rsid w:val="008836C7"/>
    <w:rsid w:val="00890E69"/>
    <w:rsid w:val="008917E4"/>
    <w:rsid w:val="00893C0F"/>
    <w:rsid w:val="0089627F"/>
    <w:rsid w:val="00896ED2"/>
    <w:rsid w:val="008C0E60"/>
    <w:rsid w:val="008C55BD"/>
    <w:rsid w:val="008D56FE"/>
    <w:rsid w:val="008D7F74"/>
    <w:rsid w:val="008E4893"/>
    <w:rsid w:val="008E778C"/>
    <w:rsid w:val="00900CB2"/>
    <w:rsid w:val="00925114"/>
    <w:rsid w:val="00932599"/>
    <w:rsid w:val="00940411"/>
    <w:rsid w:val="00945C12"/>
    <w:rsid w:val="009650A2"/>
    <w:rsid w:val="009662C8"/>
    <w:rsid w:val="009854D4"/>
    <w:rsid w:val="009A19AD"/>
    <w:rsid w:val="009A4587"/>
    <w:rsid w:val="009A79CA"/>
    <w:rsid w:val="009B230C"/>
    <w:rsid w:val="009D29C9"/>
    <w:rsid w:val="009E63B0"/>
    <w:rsid w:val="00A11A38"/>
    <w:rsid w:val="00A15204"/>
    <w:rsid w:val="00A23C32"/>
    <w:rsid w:val="00A361BB"/>
    <w:rsid w:val="00A60BD1"/>
    <w:rsid w:val="00A907BC"/>
    <w:rsid w:val="00A9137B"/>
    <w:rsid w:val="00A91B91"/>
    <w:rsid w:val="00AC5765"/>
    <w:rsid w:val="00AD0C3C"/>
    <w:rsid w:val="00AE6E8A"/>
    <w:rsid w:val="00AF1451"/>
    <w:rsid w:val="00B06724"/>
    <w:rsid w:val="00B17389"/>
    <w:rsid w:val="00B225C2"/>
    <w:rsid w:val="00B26C47"/>
    <w:rsid w:val="00B5413E"/>
    <w:rsid w:val="00B70D2B"/>
    <w:rsid w:val="00B7140E"/>
    <w:rsid w:val="00BC50A6"/>
    <w:rsid w:val="00BC7815"/>
    <w:rsid w:val="00BD1A0E"/>
    <w:rsid w:val="00BE5655"/>
    <w:rsid w:val="00C15843"/>
    <w:rsid w:val="00C25F26"/>
    <w:rsid w:val="00C27977"/>
    <w:rsid w:val="00C447BF"/>
    <w:rsid w:val="00C55B57"/>
    <w:rsid w:val="00C716B9"/>
    <w:rsid w:val="00CD2C1F"/>
    <w:rsid w:val="00CD6220"/>
    <w:rsid w:val="00CD62EC"/>
    <w:rsid w:val="00D01FC5"/>
    <w:rsid w:val="00D255BF"/>
    <w:rsid w:val="00D37BDD"/>
    <w:rsid w:val="00D57DB0"/>
    <w:rsid w:val="00D76CAE"/>
    <w:rsid w:val="00D93063"/>
    <w:rsid w:val="00D978E6"/>
    <w:rsid w:val="00DA0755"/>
    <w:rsid w:val="00DB4258"/>
    <w:rsid w:val="00DC12BA"/>
    <w:rsid w:val="00DC1FF1"/>
    <w:rsid w:val="00DC3381"/>
    <w:rsid w:val="00DC4BCE"/>
    <w:rsid w:val="00DD0CF9"/>
    <w:rsid w:val="00DD1D24"/>
    <w:rsid w:val="00DD3466"/>
    <w:rsid w:val="00DF0135"/>
    <w:rsid w:val="00DF3954"/>
    <w:rsid w:val="00E114AD"/>
    <w:rsid w:val="00E21C24"/>
    <w:rsid w:val="00E232B8"/>
    <w:rsid w:val="00E41C8F"/>
    <w:rsid w:val="00E4384F"/>
    <w:rsid w:val="00E43E02"/>
    <w:rsid w:val="00E457CD"/>
    <w:rsid w:val="00E465E8"/>
    <w:rsid w:val="00E64E7E"/>
    <w:rsid w:val="00EB660C"/>
    <w:rsid w:val="00ED3144"/>
    <w:rsid w:val="00EE25D1"/>
    <w:rsid w:val="00F02B5C"/>
    <w:rsid w:val="00F06997"/>
    <w:rsid w:val="00F16675"/>
    <w:rsid w:val="00F173F4"/>
    <w:rsid w:val="00F336BE"/>
    <w:rsid w:val="00F33B62"/>
    <w:rsid w:val="00F3450A"/>
    <w:rsid w:val="00F37D2B"/>
    <w:rsid w:val="00F4134C"/>
    <w:rsid w:val="00F62113"/>
    <w:rsid w:val="00FB5599"/>
    <w:rsid w:val="00FD01F7"/>
    <w:rsid w:val="00FD4ACB"/>
    <w:rsid w:val="00FF50EC"/>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9D66"/>
  <w15:chartTrackingRefBased/>
  <w15:docId w15:val="{88E8401A-D2B2-4FBA-913B-FDE2EDDB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3A"/>
    <w:pPr>
      <w:spacing w:after="0" w:line="240" w:lineRule="auto"/>
      <w:ind w:left="720"/>
      <w:contextualSpacing/>
    </w:pPr>
    <w:rPr>
      <w:rFonts w:ascii="Calibri" w:hAnsi="Calibri" w:cs="Calibri"/>
      <w:sz w:val="24"/>
      <w:szCs w:val="24"/>
    </w:rPr>
  </w:style>
  <w:style w:type="paragraph" w:styleId="Header">
    <w:name w:val="header"/>
    <w:basedOn w:val="Normal"/>
    <w:link w:val="HeaderChar"/>
    <w:uiPriority w:val="99"/>
    <w:unhideWhenUsed/>
    <w:rsid w:val="00D97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8E6"/>
  </w:style>
  <w:style w:type="paragraph" w:styleId="Footer">
    <w:name w:val="footer"/>
    <w:basedOn w:val="Normal"/>
    <w:link w:val="FooterChar"/>
    <w:uiPriority w:val="99"/>
    <w:unhideWhenUsed/>
    <w:rsid w:val="00D97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D569E0DAB6841A5BC35BAE2FA8207" ma:contentTypeVersion="4" ma:contentTypeDescription="Create a new document." ma:contentTypeScope="" ma:versionID="2c5f556855f672b80f7f9a768f43c33b">
  <xsd:schema xmlns:xsd="http://www.w3.org/2001/XMLSchema" xmlns:xs="http://www.w3.org/2001/XMLSchema" xmlns:p="http://schemas.microsoft.com/office/2006/metadata/properties" xmlns:ns3="76e35cd2-4859-4df4-b64e-3e63a063f100" targetNamespace="http://schemas.microsoft.com/office/2006/metadata/properties" ma:root="true" ma:fieldsID="7eca7f08b8bff0d041a5bb9f4fbd8d42" ns3:_="">
    <xsd:import namespace="76e35cd2-4859-4df4-b64e-3e63a063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35cd2-4859-4df4-b64e-3e63a06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F2AB0-83A4-46A6-8848-8BDD9CF0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35cd2-4859-4df4-b64e-3e63a063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FC83B-A660-4947-AFFD-242BD4F1C2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B60F6F-FCA8-4446-A4D0-33CF4F84A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10</cp:revision>
  <cp:lastPrinted>2025-08-06T15:06:00Z</cp:lastPrinted>
  <dcterms:created xsi:type="dcterms:W3CDTF">2025-09-05T20:46:00Z</dcterms:created>
  <dcterms:modified xsi:type="dcterms:W3CDTF">2025-10-08T18:43:00Z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0x010100E17D569E0DAB6841A5BC35BAE2FA8207</vt:lpwstr>
  </property>
</Properties>
</file>