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70543" w14:textId="02792C5B" w:rsidR="00416FBF" w:rsidRPr="0021513F" w:rsidRDefault="00CA65C9" w:rsidP="0021513F">
      <w:pPr>
        <w:spacing w:before="0" w:after="0"/>
        <w:rPr>
          <w:sz w:val="12"/>
          <w:szCs w:val="14"/>
        </w:rPr>
      </w:pPr>
      <w:r>
        <w:rPr>
          <w:noProof/>
          <w:sz w:val="12"/>
          <w:szCs w:val="14"/>
        </w:rPr>
        <w:drawing>
          <wp:anchor distT="0" distB="0" distL="114300" distR="114300" simplePos="0" relativeHeight="251659264" behindDoc="1" locked="0" layoutInCell="1" allowOverlap="1" wp14:anchorId="08F5AF99" wp14:editId="0DB36274">
            <wp:simplePos x="0" y="0"/>
            <wp:positionH relativeFrom="page">
              <wp:align>left</wp:align>
            </wp:positionH>
            <wp:positionV relativeFrom="paragraph">
              <wp:posOffset>-448292</wp:posOffset>
            </wp:positionV>
            <wp:extent cx="7857490" cy="3048000"/>
            <wp:effectExtent l="0" t="0" r="0" b="0"/>
            <wp:wrapNone/>
            <wp:docPr id="930523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23450" name="Picture 9305234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67015" cy="305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32C" w:rsidRPr="0093032C">
        <w:rPr>
          <w:noProof/>
          <w:sz w:val="12"/>
          <w:szCs w:val="1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6C3D6B" wp14:editId="54FADCBF">
                <wp:simplePos x="0" y="0"/>
                <wp:positionH relativeFrom="page">
                  <wp:posOffset>5754258</wp:posOffset>
                </wp:positionH>
                <wp:positionV relativeFrom="paragraph">
                  <wp:posOffset>263</wp:posOffset>
                </wp:positionV>
                <wp:extent cx="2011045" cy="21634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2163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DC594" w14:textId="1F6959B3" w:rsidR="0093032C" w:rsidRPr="0093032C" w:rsidRDefault="0093032C" w:rsidP="007E3F68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r w:rsidRPr="0093032C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Weekly Schedule for all Court</w:t>
                            </w:r>
                          </w:p>
                          <w:p w14:paraId="52139DAC" w14:textId="1B320AB4" w:rsidR="0093032C" w:rsidRPr="0093032C" w:rsidRDefault="0093032C" w:rsidP="007E3F68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93032C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C3D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3.1pt;margin-top:0;width:158.35pt;height:170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" filled="f" stroked="f">
                <v:textbox>
                  <w:txbxContent>
                    <w:p w14:paraId="49CDC594" w14:textId="1F6959B3" w:rsidR="0093032C" w:rsidRPr="0093032C" w:rsidRDefault="0093032C" w:rsidP="007E3F68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</w:pPr>
                      <w:r w:rsidRPr="0093032C">
                        <w:rPr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Weekly Schedule for all Court</w:t>
                      </w:r>
                    </w:p>
                    <w:p w14:paraId="52139DAC" w14:textId="1B320AB4" w:rsidR="0093032C" w:rsidRPr="0093032C" w:rsidRDefault="0093032C" w:rsidP="007E3F68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</w:pPr>
                      <w:r w:rsidRPr="0093032C">
                        <w:rPr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  <w:t>2026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C54A1" w:rsidRPr="0021513F">
        <w:rPr>
          <w:noProof/>
          <w:sz w:val="12"/>
          <w:szCs w:val="14"/>
        </w:rPr>
        <w:drawing>
          <wp:anchor distT="0" distB="0" distL="114300" distR="114300" simplePos="0" relativeHeight="251658240" behindDoc="1" locked="1" layoutInCell="1" allowOverlap="1" wp14:anchorId="63E7AFC1" wp14:editId="5000376B">
            <wp:simplePos x="0" y="0"/>
            <wp:positionH relativeFrom="page">
              <wp:posOffset>0</wp:posOffset>
            </wp:positionH>
            <wp:positionV relativeFrom="paragraph">
              <wp:posOffset>-333375</wp:posOffset>
            </wp:positionV>
            <wp:extent cx="7772400" cy="2926080"/>
            <wp:effectExtent l="0" t="0" r="0" b="762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56914" w14:textId="620D5EFA" w:rsidR="0093032C" w:rsidRDefault="006C5CC4" w:rsidP="0093032C">
      <w:pPr>
        <w:pStyle w:val="Month"/>
        <w:ind w:left="-576"/>
        <w:rPr>
          <w:sz w:val="72"/>
          <w:szCs w:val="48"/>
        </w:rPr>
      </w:pPr>
      <w:r w:rsidRPr="006C5CC4">
        <w:rPr>
          <w:sz w:val="72"/>
          <w:szCs w:val="48"/>
        </w:rPr>
        <w:t>Easley</w:t>
      </w:r>
    </w:p>
    <w:p w14:paraId="0BA1279F" w14:textId="77777777" w:rsidR="0093032C" w:rsidRDefault="006C5CC4" w:rsidP="0093032C">
      <w:pPr>
        <w:pStyle w:val="Month"/>
        <w:ind w:left="-576"/>
        <w:rPr>
          <w:sz w:val="72"/>
          <w:szCs w:val="48"/>
        </w:rPr>
      </w:pPr>
      <w:r w:rsidRPr="006C5CC4">
        <w:rPr>
          <w:sz w:val="72"/>
          <w:szCs w:val="48"/>
        </w:rPr>
        <w:t>Municipal</w:t>
      </w:r>
    </w:p>
    <w:p w14:paraId="05519F4E" w14:textId="357C1365" w:rsidR="00A50B28" w:rsidRDefault="0093032C" w:rsidP="0093032C">
      <w:pPr>
        <w:pStyle w:val="Month"/>
        <w:ind w:left="-576"/>
        <w:rPr>
          <w:sz w:val="72"/>
          <w:szCs w:val="48"/>
        </w:rPr>
      </w:pPr>
      <w:r>
        <w:rPr>
          <w:sz w:val="72"/>
          <w:szCs w:val="48"/>
        </w:rPr>
        <w:t>C</w:t>
      </w:r>
      <w:r w:rsidR="006C5CC4">
        <w:rPr>
          <w:sz w:val="72"/>
          <w:szCs w:val="48"/>
        </w:rPr>
        <w:t>ourt</w:t>
      </w:r>
    </w:p>
    <w:p w14:paraId="310C7241" w14:textId="77777777" w:rsidR="006C5CC4" w:rsidRDefault="006C5CC4" w:rsidP="00A50B28">
      <w:pPr>
        <w:pStyle w:val="Month"/>
        <w:rPr>
          <w:sz w:val="72"/>
          <w:szCs w:val="48"/>
        </w:rPr>
      </w:pPr>
    </w:p>
    <w:p w14:paraId="289DC6EA" w14:textId="77777777" w:rsidR="006C5CC4" w:rsidRPr="006C5CC4" w:rsidRDefault="006C5CC4" w:rsidP="00A50B28">
      <w:pPr>
        <w:pStyle w:val="Month"/>
        <w:rPr>
          <w:sz w:val="72"/>
          <w:szCs w:val="48"/>
        </w:rPr>
      </w:pPr>
    </w:p>
    <w:p w14:paraId="20BFFBEB" w14:textId="77777777" w:rsidR="00A50B28" w:rsidRPr="002C0490" w:rsidRDefault="00A50B28" w:rsidP="00A50B28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single" w:sz="4" w:space="0" w:color="E97132" w:themeColor="accent2"/>
          <w:insideV w:val="single" w:sz="4" w:space="0" w:color="E97132" w:themeColor="accent2"/>
        </w:tblBorders>
        <w:tblCellMar>
          <w:top w:w="115" w:type="dxa"/>
          <w:left w:w="115" w:type="dxa"/>
          <w:bottom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FB166D" w14:paraId="518145C2" w14:textId="77777777" w:rsidTr="008A05AA">
        <w:trPr>
          <w:trHeight w:val="217"/>
        </w:trPr>
        <w:tc>
          <w:tcPr>
            <w:tcW w:w="15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7132" w:themeFill="accent2"/>
          </w:tcPr>
          <w:p w14:paraId="00303A4C" w14:textId="77777777" w:rsidR="00FB166D" w:rsidRPr="005C54A1" w:rsidRDefault="00000000" w:rsidP="005C54A1">
            <w:pPr>
              <w:pStyle w:val="Days"/>
            </w:pPr>
            <w:sdt>
              <w:sdtPr>
                <w:id w:val="-1792653969"/>
                <w:placeholder>
                  <w:docPart w:val="4578ABC5DA694C4AB84916BE7CEBF01E"/>
                </w:placeholder>
                <w:temporary/>
                <w:showingPlcHdr/>
                <w15:appearance w15:val="hidden"/>
              </w:sdtPr>
              <w:sdtContent>
                <w:r w:rsidR="005C54A1" w:rsidRPr="005C54A1">
                  <w:t>SUN</w:t>
                </w:r>
              </w:sdtContent>
            </w:sdt>
          </w:p>
        </w:tc>
        <w:tc>
          <w:tcPr>
            <w:tcW w:w="15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7132" w:themeFill="accent2"/>
          </w:tcPr>
          <w:p w14:paraId="55391381" w14:textId="77777777" w:rsidR="00FB166D" w:rsidRPr="00FB166D" w:rsidRDefault="00000000" w:rsidP="005C54A1">
            <w:pPr>
              <w:pStyle w:val="Days"/>
            </w:pPr>
            <w:sdt>
              <w:sdtPr>
                <w:id w:val="457759767"/>
                <w:placeholder>
                  <w:docPart w:val="E6B48D04002349B990535B5607B31DDF"/>
                </w:placeholder>
                <w:temporary/>
                <w:showingPlcHdr/>
                <w15:appearance w15:val="hidden"/>
              </w:sdtPr>
              <w:sdtContent>
                <w:r w:rsidR="005C54A1">
                  <w:t>MON</w:t>
                </w:r>
              </w:sdtContent>
            </w:sdt>
          </w:p>
        </w:tc>
        <w:tc>
          <w:tcPr>
            <w:tcW w:w="15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7132" w:themeFill="accent2"/>
          </w:tcPr>
          <w:p w14:paraId="09AE27EA" w14:textId="77777777" w:rsidR="00FB166D" w:rsidRPr="00FB166D" w:rsidRDefault="00000000" w:rsidP="005C54A1">
            <w:pPr>
              <w:pStyle w:val="Days"/>
            </w:pPr>
            <w:sdt>
              <w:sdtPr>
                <w:id w:val="1331019465"/>
                <w:placeholder>
                  <w:docPart w:val="ECCC9C0CB1A047C9AD0AEF2ACBA1550E"/>
                </w:placeholder>
                <w:temporary/>
                <w:showingPlcHdr/>
                <w15:appearance w15:val="hidden"/>
              </w:sdtPr>
              <w:sdtContent>
                <w:r w:rsidR="005C54A1">
                  <w:t>TUE</w:t>
                </w:r>
              </w:sdtContent>
            </w:sdt>
          </w:p>
        </w:tc>
        <w:tc>
          <w:tcPr>
            <w:tcW w:w="15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7132" w:themeFill="accent2"/>
          </w:tcPr>
          <w:p w14:paraId="793DFB05" w14:textId="2D35C2A6" w:rsidR="00FB166D" w:rsidRPr="00FB166D" w:rsidRDefault="00000000" w:rsidP="00FB166D">
            <w:pPr>
              <w:pStyle w:val="Days"/>
            </w:pPr>
            <w:sdt>
              <w:sdtPr>
                <w:id w:val="1696423757"/>
                <w:placeholder>
                  <w:docPart w:val="980DF0FEDF0748B4A4809240D46EF880"/>
                </w:placeholder>
                <w:temporary/>
                <w:showingPlcHdr/>
                <w15:appearance w15:val="hidden"/>
              </w:sdtPr>
              <w:sdtContent>
                <w:r w:rsidR="005C54A1">
                  <w:t>WED</w:t>
                </w:r>
              </w:sdtContent>
            </w:sdt>
          </w:p>
        </w:tc>
        <w:tc>
          <w:tcPr>
            <w:tcW w:w="15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7132" w:themeFill="accent2"/>
          </w:tcPr>
          <w:p w14:paraId="59D3E5CD" w14:textId="77777777" w:rsidR="00FB166D" w:rsidRPr="00FB166D" w:rsidRDefault="00000000" w:rsidP="00FB166D">
            <w:pPr>
              <w:pStyle w:val="Days"/>
            </w:pPr>
            <w:sdt>
              <w:sdtPr>
                <w:id w:val="1165514637"/>
                <w:placeholder>
                  <w:docPart w:val="53BC612C07F448DB999D426060F32B12"/>
                </w:placeholder>
                <w:temporary/>
                <w:showingPlcHdr/>
                <w15:appearance w15:val="hidden"/>
              </w:sdtPr>
              <w:sdtContent>
                <w:r w:rsidR="005C54A1">
                  <w:t>THU</w:t>
                </w:r>
              </w:sdtContent>
            </w:sdt>
          </w:p>
        </w:tc>
        <w:tc>
          <w:tcPr>
            <w:tcW w:w="15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7132" w:themeFill="accent2"/>
          </w:tcPr>
          <w:p w14:paraId="3123D466" w14:textId="77777777" w:rsidR="00FB166D" w:rsidRPr="00FB166D" w:rsidRDefault="00000000" w:rsidP="005C54A1">
            <w:pPr>
              <w:pStyle w:val="Days"/>
            </w:pPr>
            <w:sdt>
              <w:sdtPr>
                <w:id w:val="1020673869"/>
                <w:placeholder>
                  <w:docPart w:val="BC34AC6B314A49C08FF8D92A57C10860"/>
                </w:placeholder>
                <w:temporary/>
                <w:showingPlcHdr/>
                <w15:appearance w15:val="hidden"/>
              </w:sdtPr>
              <w:sdtContent>
                <w:r w:rsidR="005C54A1">
                  <w:t>FRI</w:t>
                </w:r>
              </w:sdtContent>
            </w:sdt>
          </w:p>
        </w:tc>
        <w:tc>
          <w:tcPr>
            <w:tcW w:w="15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7132" w:themeFill="accent2"/>
          </w:tcPr>
          <w:p w14:paraId="4698083F" w14:textId="77777777" w:rsidR="00FB166D" w:rsidRPr="00FB166D" w:rsidRDefault="00000000" w:rsidP="005C54A1">
            <w:pPr>
              <w:pStyle w:val="Days"/>
            </w:pPr>
            <w:sdt>
              <w:sdtPr>
                <w:id w:val="-901289960"/>
                <w:placeholder>
                  <w:docPart w:val="52B05C8184194D5AA4C439566C1BC3DE"/>
                </w:placeholder>
                <w:temporary/>
                <w:showingPlcHdr/>
                <w15:appearance w15:val="hidden"/>
              </w:sdtPr>
              <w:sdtContent>
                <w:r w:rsidR="005C54A1">
                  <w:t>SAT</w:t>
                </w:r>
              </w:sdtContent>
            </w:sdt>
          </w:p>
        </w:tc>
      </w:tr>
      <w:tr w:rsidR="00FB166D" w:rsidRPr="000C0294" w14:paraId="07EE9C0E" w14:textId="77777777" w:rsidTr="000C0294">
        <w:trPr>
          <w:trHeight w:val="1262"/>
        </w:trPr>
        <w:tc>
          <w:tcPr>
            <w:tcW w:w="1541" w:type="dxa"/>
            <w:tcBorders>
              <w:top w:val="nil"/>
            </w:tcBorders>
          </w:tcPr>
          <w:p w14:paraId="675DFA64" w14:textId="2362BAF6" w:rsidR="00FB166D" w:rsidRPr="000C0294" w:rsidRDefault="006C5CC4" w:rsidP="00723BA5">
            <w:pPr>
              <w:rPr>
                <w:sz w:val="14"/>
                <w:szCs w:val="16"/>
              </w:rPr>
            </w:pPr>
            <w:r w:rsidRPr="000C0294">
              <w:rPr>
                <w:color w:val="EE0000"/>
                <w:sz w:val="14"/>
                <w:szCs w:val="16"/>
              </w:rPr>
              <w:t>Week One</w:t>
            </w:r>
          </w:p>
        </w:tc>
        <w:tc>
          <w:tcPr>
            <w:tcW w:w="1541" w:type="dxa"/>
            <w:tcBorders>
              <w:top w:val="nil"/>
            </w:tcBorders>
          </w:tcPr>
          <w:p w14:paraId="5ABC0B50" w14:textId="77777777" w:rsidR="00FB166D" w:rsidRPr="000C0294" w:rsidRDefault="006C5CC4" w:rsidP="00723BA5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Criminal/Traffic</w:t>
            </w:r>
          </w:p>
          <w:p w14:paraId="29DC46DA" w14:textId="77777777" w:rsidR="006C5CC4" w:rsidRPr="000C0294" w:rsidRDefault="006C5CC4" w:rsidP="00723BA5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 xml:space="preserve">Court </w:t>
            </w:r>
          </w:p>
          <w:p w14:paraId="1B5BC325" w14:textId="75CB324F" w:rsidR="006C5CC4" w:rsidRPr="000C0294" w:rsidRDefault="006C5CC4" w:rsidP="00723BA5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1.30 PM</w:t>
            </w:r>
          </w:p>
        </w:tc>
        <w:tc>
          <w:tcPr>
            <w:tcW w:w="1541" w:type="dxa"/>
            <w:tcBorders>
              <w:top w:val="nil"/>
            </w:tcBorders>
          </w:tcPr>
          <w:p w14:paraId="4E884CE0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Criminal/Traffic</w:t>
            </w:r>
          </w:p>
          <w:p w14:paraId="5DFA039E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 xml:space="preserve">Court </w:t>
            </w:r>
          </w:p>
          <w:p w14:paraId="0EA8959C" w14:textId="170D2EE0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10:00 AM</w:t>
            </w:r>
          </w:p>
          <w:p w14:paraId="7FCACA35" w14:textId="12B4F00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Code Enforcement</w:t>
            </w:r>
          </w:p>
          <w:p w14:paraId="4EB2E2A7" w14:textId="6E06DB63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Court</w:t>
            </w:r>
          </w:p>
          <w:p w14:paraId="2A5A1CBD" w14:textId="1FDDD0F3" w:rsidR="00FB166D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1:30 PM</w:t>
            </w:r>
          </w:p>
        </w:tc>
        <w:tc>
          <w:tcPr>
            <w:tcW w:w="1541" w:type="dxa"/>
            <w:tcBorders>
              <w:top w:val="nil"/>
            </w:tcBorders>
          </w:tcPr>
          <w:p w14:paraId="60B75943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Criminal/Traffic</w:t>
            </w:r>
          </w:p>
          <w:p w14:paraId="74E8575F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 xml:space="preserve">Court </w:t>
            </w:r>
          </w:p>
          <w:p w14:paraId="43265BD0" w14:textId="4BB686D1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9:00 AM</w:t>
            </w:r>
          </w:p>
          <w:p w14:paraId="34FA8FB4" w14:textId="77777777" w:rsidR="006C5CC4" w:rsidRPr="000C0294" w:rsidRDefault="006C5CC4" w:rsidP="006C5CC4">
            <w:pPr>
              <w:rPr>
                <w:sz w:val="14"/>
                <w:szCs w:val="16"/>
              </w:rPr>
            </w:pPr>
          </w:p>
          <w:p w14:paraId="5E0D3E46" w14:textId="3B067150" w:rsidR="00FB166D" w:rsidRPr="000C0294" w:rsidRDefault="006C5CC4" w:rsidP="008A05AA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1:30 PM</w:t>
            </w:r>
          </w:p>
        </w:tc>
        <w:tc>
          <w:tcPr>
            <w:tcW w:w="1542" w:type="dxa"/>
            <w:tcBorders>
              <w:top w:val="nil"/>
            </w:tcBorders>
          </w:tcPr>
          <w:p w14:paraId="11EDBB96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Criminal/Traffic</w:t>
            </w:r>
          </w:p>
          <w:p w14:paraId="68422D26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 xml:space="preserve">Court </w:t>
            </w:r>
          </w:p>
          <w:p w14:paraId="4DCB0BD5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9:00 AM</w:t>
            </w:r>
          </w:p>
          <w:p w14:paraId="0191BBFB" w14:textId="77777777" w:rsidR="006C5CC4" w:rsidRPr="000C0294" w:rsidRDefault="006C5CC4" w:rsidP="006C5CC4">
            <w:pPr>
              <w:rPr>
                <w:sz w:val="14"/>
                <w:szCs w:val="16"/>
              </w:rPr>
            </w:pPr>
          </w:p>
          <w:p w14:paraId="3D1AE570" w14:textId="6E1ABCAF" w:rsidR="00FB166D" w:rsidRPr="000C0294" w:rsidRDefault="006C5CC4" w:rsidP="008A05AA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1:30 PM</w:t>
            </w:r>
          </w:p>
        </w:tc>
        <w:tc>
          <w:tcPr>
            <w:tcW w:w="1542" w:type="dxa"/>
            <w:tcBorders>
              <w:top w:val="nil"/>
            </w:tcBorders>
          </w:tcPr>
          <w:p w14:paraId="3FF2DBB7" w14:textId="77777777" w:rsidR="00FB166D" w:rsidRPr="000C0294" w:rsidRDefault="006C5CC4" w:rsidP="00723BA5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Preliminary Hearings</w:t>
            </w:r>
          </w:p>
          <w:p w14:paraId="5875E83A" w14:textId="77777777" w:rsidR="006C5CC4" w:rsidRPr="000C0294" w:rsidRDefault="006C5CC4" w:rsidP="00723BA5">
            <w:pPr>
              <w:rPr>
                <w:sz w:val="14"/>
                <w:szCs w:val="16"/>
              </w:rPr>
            </w:pPr>
          </w:p>
          <w:p w14:paraId="4BE0C3A4" w14:textId="49CD6D64" w:rsidR="006C5CC4" w:rsidRPr="000C0294" w:rsidRDefault="006C5CC4" w:rsidP="00723BA5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9:00 AM</w:t>
            </w:r>
          </w:p>
        </w:tc>
        <w:tc>
          <w:tcPr>
            <w:tcW w:w="1542" w:type="dxa"/>
            <w:tcBorders>
              <w:top w:val="nil"/>
            </w:tcBorders>
          </w:tcPr>
          <w:p w14:paraId="08BE4F23" w14:textId="77777777" w:rsidR="00FB166D" w:rsidRPr="000C0294" w:rsidRDefault="00FB166D" w:rsidP="00723BA5">
            <w:pPr>
              <w:rPr>
                <w:sz w:val="14"/>
                <w:szCs w:val="16"/>
              </w:rPr>
            </w:pPr>
          </w:p>
        </w:tc>
      </w:tr>
      <w:tr w:rsidR="00FB166D" w:rsidRPr="000C0294" w14:paraId="07457CE9" w14:textId="77777777" w:rsidTr="000C0294">
        <w:trPr>
          <w:trHeight w:val="1018"/>
        </w:trPr>
        <w:tc>
          <w:tcPr>
            <w:tcW w:w="1541" w:type="dxa"/>
          </w:tcPr>
          <w:p w14:paraId="67E56A40" w14:textId="39E9EA5C" w:rsidR="00FB166D" w:rsidRPr="000C0294" w:rsidRDefault="006C5CC4" w:rsidP="00723BA5">
            <w:pPr>
              <w:rPr>
                <w:sz w:val="14"/>
                <w:szCs w:val="16"/>
              </w:rPr>
            </w:pPr>
            <w:r w:rsidRPr="000C0294">
              <w:rPr>
                <w:color w:val="EE0000"/>
                <w:sz w:val="14"/>
                <w:szCs w:val="16"/>
              </w:rPr>
              <w:t>Week Two</w:t>
            </w:r>
          </w:p>
        </w:tc>
        <w:tc>
          <w:tcPr>
            <w:tcW w:w="1541" w:type="dxa"/>
          </w:tcPr>
          <w:p w14:paraId="5EE28129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Criminal/Traffic</w:t>
            </w:r>
          </w:p>
          <w:p w14:paraId="3281F6A2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 xml:space="preserve">Court </w:t>
            </w:r>
          </w:p>
          <w:p w14:paraId="29F6E49E" w14:textId="637B6976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1:30 PM</w:t>
            </w:r>
          </w:p>
          <w:p w14:paraId="6729F6AF" w14:textId="77777777" w:rsidR="00FB166D" w:rsidRPr="000C0294" w:rsidRDefault="00FB166D" w:rsidP="00723BA5">
            <w:pPr>
              <w:rPr>
                <w:sz w:val="14"/>
                <w:szCs w:val="16"/>
              </w:rPr>
            </w:pPr>
          </w:p>
        </w:tc>
        <w:tc>
          <w:tcPr>
            <w:tcW w:w="1541" w:type="dxa"/>
          </w:tcPr>
          <w:p w14:paraId="4FE984D2" w14:textId="77777777" w:rsidR="00FB166D" w:rsidRPr="000C0294" w:rsidRDefault="00FB166D" w:rsidP="00723BA5">
            <w:pPr>
              <w:rPr>
                <w:sz w:val="14"/>
                <w:szCs w:val="16"/>
              </w:rPr>
            </w:pPr>
          </w:p>
        </w:tc>
        <w:tc>
          <w:tcPr>
            <w:tcW w:w="1541" w:type="dxa"/>
          </w:tcPr>
          <w:p w14:paraId="35913E4A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Criminal/Traffic</w:t>
            </w:r>
          </w:p>
          <w:p w14:paraId="200F7C6B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 xml:space="preserve">Court </w:t>
            </w:r>
          </w:p>
          <w:p w14:paraId="0D24DF0E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9:00 AM</w:t>
            </w:r>
          </w:p>
          <w:p w14:paraId="5A8DC8D1" w14:textId="77777777" w:rsidR="006C5CC4" w:rsidRPr="000C0294" w:rsidRDefault="006C5CC4" w:rsidP="006C5CC4">
            <w:pPr>
              <w:rPr>
                <w:sz w:val="14"/>
                <w:szCs w:val="16"/>
              </w:rPr>
            </w:pPr>
          </w:p>
          <w:p w14:paraId="4C993FAF" w14:textId="23C33D4A" w:rsidR="00FB166D" w:rsidRPr="000C0294" w:rsidRDefault="006C5CC4" w:rsidP="008A05AA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1:30 PM</w:t>
            </w:r>
          </w:p>
        </w:tc>
        <w:tc>
          <w:tcPr>
            <w:tcW w:w="1542" w:type="dxa"/>
          </w:tcPr>
          <w:p w14:paraId="2271CCE2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Criminal/Traffic</w:t>
            </w:r>
          </w:p>
          <w:p w14:paraId="02CDCEA0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 xml:space="preserve">Court </w:t>
            </w:r>
          </w:p>
          <w:p w14:paraId="2C7C7F68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9:00 AM</w:t>
            </w:r>
          </w:p>
          <w:p w14:paraId="3F3083DD" w14:textId="77777777" w:rsidR="006C5CC4" w:rsidRPr="000C0294" w:rsidRDefault="006C5CC4" w:rsidP="006C5CC4">
            <w:pPr>
              <w:rPr>
                <w:sz w:val="14"/>
                <w:szCs w:val="16"/>
              </w:rPr>
            </w:pPr>
          </w:p>
          <w:p w14:paraId="2E2CFCC9" w14:textId="5C38F27C" w:rsidR="00FB166D" w:rsidRPr="000C0294" w:rsidRDefault="006C5CC4" w:rsidP="008A05AA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1:30 PM</w:t>
            </w:r>
          </w:p>
        </w:tc>
        <w:tc>
          <w:tcPr>
            <w:tcW w:w="1542" w:type="dxa"/>
          </w:tcPr>
          <w:p w14:paraId="0EEA6731" w14:textId="77777777" w:rsidR="00FB166D" w:rsidRPr="000C0294" w:rsidRDefault="00FB166D" w:rsidP="00723BA5">
            <w:pPr>
              <w:rPr>
                <w:sz w:val="14"/>
                <w:szCs w:val="16"/>
              </w:rPr>
            </w:pPr>
          </w:p>
        </w:tc>
        <w:tc>
          <w:tcPr>
            <w:tcW w:w="1542" w:type="dxa"/>
          </w:tcPr>
          <w:p w14:paraId="518570CE" w14:textId="77777777" w:rsidR="00FB166D" w:rsidRPr="000C0294" w:rsidRDefault="00FB166D" w:rsidP="00723BA5">
            <w:pPr>
              <w:rPr>
                <w:sz w:val="14"/>
                <w:szCs w:val="16"/>
              </w:rPr>
            </w:pPr>
          </w:p>
        </w:tc>
      </w:tr>
      <w:tr w:rsidR="00FB166D" w:rsidRPr="000C0294" w14:paraId="1A25CE83" w14:textId="77777777" w:rsidTr="00990BD4">
        <w:trPr>
          <w:trHeight w:val="1000"/>
        </w:trPr>
        <w:tc>
          <w:tcPr>
            <w:tcW w:w="1541" w:type="dxa"/>
          </w:tcPr>
          <w:p w14:paraId="0FD5A39B" w14:textId="438FD54B" w:rsidR="00FB166D" w:rsidRPr="000C0294" w:rsidRDefault="006C5CC4" w:rsidP="00723BA5">
            <w:pPr>
              <w:rPr>
                <w:sz w:val="14"/>
                <w:szCs w:val="16"/>
              </w:rPr>
            </w:pPr>
            <w:r w:rsidRPr="000C0294">
              <w:rPr>
                <w:color w:val="EE0000"/>
                <w:sz w:val="14"/>
                <w:szCs w:val="16"/>
              </w:rPr>
              <w:t>Week Three</w:t>
            </w:r>
          </w:p>
        </w:tc>
        <w:tc>
          <w:tcPr>
            <w:tcW w:w="1541" w:type="dxa"/>
          </w:tcPr>
          <w:p w14:paraId="1D1D5D1E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Criminal/Traffic</w:t>
            </w:r>
          </w:p>
          <w:p w14:paraId="0A8A1454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 xml:space="preserve">Court </w:t>
            </w:r>
          </w:p>
          <w:p w14:paraId="47F19DC0" w14:textId="05364571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1:30 PM</w:t>
            </w:r>
          </w:p>
          <w:p w14:paraId="11F22430" w14:textId="77777777" w:rsidR="00FB166D" w:rsidRPr="000C0294" w:rsidRDefault="00FB166D" w:rsidP="00723BA5">
            <w:pPr>
              <w:rPr>
                <w:sz w:val="14"/>
                <w:szCs w:val="16"/>
              </w:rPr>
            </w:pPr>
          </w:p>
        </w:tc>
        <w:tc>
          <w:tcPr>
            <w:tcW w:w="1541" w:type="dxa"/>
          </w:tcPr>
          <w:p w14:paraId="116305BB" w14:textId="77777777" w:rsidR="00FB166D" w:rsidRPr="000C0294" w:rsidRDefault="00FB166D" w:rsidP="00723BA5">
            <w:pPr>
              <w:rPr>
                <w:sz w:val="14"/>
                <w:szCs w:val="16"/>
              </w:rPr>
            </w:pPr>
          </w:p>
        </w:tc>
        <w:tc>
          <w:tcPr>
            <w:tcW w:w="1541" w:type="dxa"/>
          </w:tcPr>
          <w:p w14:paraId="27AFC87B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Criminal/Traffic</w:t>
            </w:r>
          </w:p>
          <w:p w14:paraId="1DAAD4BA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 xml:space="preserve">Court </w:t>
            </w:r>
          </w:p>
          <w:p w14:paraId="3DAFA655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9:00 AM</w:t>
            </w:r>
          </w:p>
          <w:p w14:paraId="168CDEA7" w14:textId="77777777" w:rsidR="006C5CC4" w:rsidRPr="000C0294" w:rsidRDefault="006C5CC4" w:rsidP="006C5CC4">
            <w:pPr>
              <w:rPr>
                <w:sz w:val="14"/>
                <w:szCs w:val="16"/>
              </w:rPr>
            </w:pPr>
          </w:p>
          <w:p w14:paraId="1EDF8491" w14:textId="2A366F7F" w:rsidR="00FB166D" w:rsidRPr="000C0294" w:rsidRDefault="006C5CC4" w:rsidP="008A05AA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1:30 PM</w:t>
            </w:r>
          </w:p>
        </w:tc>
        <w:tc>
          <w:tcPr>
            <w:tcW w:w="1542" w:type="dxa"/>
          </w:tcPr>
          <w:p w14:paraId="46822E6B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Criminal/Traffic</w:t>
            </w:r>
          </w:p>
          <w:p w14:paraId="0B3B956B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 xml:space="preserve">Court </w:t>
            </w:r>
          </w:p>
          <w:p w14:paraId="07DFD57C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9:00 AM</w:t>
            </w:r>
          </w:p>
          <w:p w14:paraId="310D9E96" w14:textId="77777777" w:rsidR="006C5CC4" w:rsidRPr="000C0294" w:rsidRDefault="006C5CC4" w:rsidP="006C5CC4">
            <w:pPr>
              <w:rPr>
                <w:sz w:val="14"/>
                <w:szCs w:val="16"/>
              </w:rPr>
            </w:pPr>
          </w:p>
          <w:p w14:paraId="7FED79E6" w14:textId="054DD0F2" w:rsidR="00FB166D" w:rsidRPr="000C0294" w:rsidRDefault="006C5CC4" w:rsidP="008A05AA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1:30 PM</w:t>
            </w:r>
          </w:p>
        </w:tc>
        <w:tc>
          <w:tcPr>
            <w:tcW w:w="1542" w:type="dxa"/>
          </w:tcPr>
          <w:p w14:paraId="546A7AD8" w14:textId="77777777" w:rsidR="00FB166D" w:rsidRPr="000C0294" w:rsidRDefault="00FB166D" w:rsidP="00723BA5">
            <w:pPr>
              <w:rPr>
                <w:sz w:val="14"/>
                <w:szCs w:val="16"/>
              </w:rPr>
            </w:pPr>
          </w:p>
        </w:tc>
        <w:tc>
          <w:tcPr>
            <w:tcW w:w="1542" w:type="dxa"/>
          </w:tcPr>
          <w:p w14:paraId="13F787EA" w14:textId="77777777" w:rsidR="00FB166D" w:rsidRPr="000C0294" w:rsidRDefault="00FB166D" w:rsidP="00723BA5">
            <w:pPr>
              <w:rPr>
                <w:sz w:val="14"/>
                <w:szCs w:val="16"/>
              </w:rPr>
            </w:pPr>
          </w:p>
        </w:tc>
      </w:tr>
      <w:tr w:rsidR="00FB166D" w:rsidRPr="000C0294" w14:paraId="3047360A" w14:textId="77777777" w:rsidTr="005C54A1">
        <w:trPr>
          <w:trHeight w:val="1224"/>
        </w:trPr>
        <w:tc>
          <w:tcPr>
            <w:tcW w:w="1541" w:type="dxa"/>
          </w:tcPr>
          <w:p w14:paraId="37703B67" w14:textId="404E222B" w:rsidR="00FB166D" w:rsidRPr="000C0294" w:rsidRDefault="006C5CC4" w:rsidP="00723BA5">
            <w:pPr>
              <w:rPr>
                <w:sz w:val="14"/>
                <w:szCs w:val="16"/>
              </w:rPr>
            </w:pPr>
            <w:r w:rsidRPr="000C0294">
              <w:rPr>
                <w:color w:val="EE0000"/>
                <w:sz w:val="14"/>
                <w:szCs w:val="16"/>
              </w:rPr>
              <w:t>Week Four</w:t>
            </w:r>
          </w:p>
        </w:tc>
        <w:tc>
          <w:tcPr>
            <w:tcW w:w="1541" w:type="dxa"/>
          </w:tcPr>
          <w:p w14:paraId="46D5ACB3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Criminal/Traffic</w:t>
            </w:r>
          </w:p>
          <w:p w14:paraId="0E4F395B" w14:textId="2FFBC304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Court 1:30 PM</w:t>
            </w:r>
          </w:p>
          <w:p w14:paraId="67A3A0A7" w14:textId="77777777" w:rsidR="00FB166D" w:rsidRPr="000C0294" w:rsidRDefault="00FB166D" w:rsidP="00723BA5">
            <w:pPr>
              <w:rPr>
                <w:sz w:val="14"/>
                <w:szCs w:val="16"/>
              </w:rPr>
            </w:pPr>
          </w:p>
        </w:tc>
        <w:tc>
          <w:tcPr>
            <w:tcW w:w="1541" w:type="dxa"/>
          </w:tcPr>
          <w:p w14:paraId="0B571664" w14:textId="77777777" w:rsidR="00FB166D" w:rsidRPr="000C0294" w:rsidRDefault="00FB166D" w:rsidP="00723BA5">
            <w:pPr>
              <w:rPr>
                <w:sz w:val="14"/>
                <w:szCs w:val="16"/>
              </w:rPr>
            </w:pPr>
          </w:p>
        </w:tc>
        <w:tc>
          <w:tcPr>
            <w:tcW w:w="1541" w:type="dxa"/>
          </w:tcPr>
          <w:p w14:paraId="6E55A193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Criminal/Traffic</w:t>
            </w:r>
          </w:p>
          <w:p w14:paraId="66246AD4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 xml:space="preserve">Court </w:t>
            </w:r>
          </w:p>
          <w:p w14:paraId="1E232C8C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9:00 AM</w:t>
            </w:r>
          </w:p>
          <w:p w14:paraId="4670AF0E" w14:textId="77777777" w:rsidR="006C5CC4" w:rsidRPr="000C0294" w:rsidRDefault="006C5CC4" w:rsidP="006C5CC4">
            <w:pPr>
              <w:rPr>
                <w:sz w:val="14"/>
                <w:szCs w:val="16"/>
              </w:rPr>
            </w:pPr>
          </w:p>
          <w:p w14:paraId="2702A723" w14:textId="69340791" w:rsidR="00FB166D" w:rsidRPr="000C0294" w:rsidRDefault="006C5CC4" w:rsidP="008A05AA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1:30 PM</w:t>
            </w:r>
          </w:p>
        </w:tc>
        <w:tc>
          <w:tcPr>
            <w:tcW w:w="1542" w:type="dxa"/>
          </w:tcPr>
          <w:p w14:paraId="62B2F6A7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Criminal/Traffic</w:t>
            </w:r>
          </w:p>
          <w:p w14:paraId="06AD4FF8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 xml:space="preserve">Court </w:t>
            </w:r>
          </w:p>
          <w:p w14:paraId="41E194C4" w14:textId="7777777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9:00 AM</w:t>
            </w:r>
          </w:p>
          <w:p w14:paraId="0614FB79" w14:textId="77777777" w:rsidR="006C5CC4" w:rsidRPr="000C0294" w:rsidRDefault="006C5CC4" w:rsidP="006C5CC4">
            <w:pPr>
              <w:rPr>
                <w:sz w:val="14"/>
                <w:szCs w:val="16"/>
              </w:rPr>
            </w:pPr>
          </w:p>
          <w:p w14:paraId="2BD2B505" w14:textId="1A1A1C95" w:rsidR="00FB166D" w:rsidRPr="000C0294" w:rsidRDefault="006C5CC4" w:rsidP="008A05AA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1:30 PM</w:t>
            </w:r>
          </w:p>
        </w:tc>
        <w:tc>
          <w:tcPr>
            <w:tcW w:w="1542" w:type="dxa"/>
          </w:tcPr>
          <w:p w14:paraId="4D774959" w14:textId="77777777" w:rsidR="00FB166D" w:rsidRPr="000C0294" w:rsidRDefault="00FB166D" w:rsidP="00723BA5">
            <w:pPr>
              <w:rPr>
                <w:sz w:val="14"/>
                <w:szCs w:val="16"/>
              </w:rPr>
            </w:pPr>
          </w:p>
        </w:tc>
        <w:tc>
          <w:tcPr>
            <w:tcW w:w="1542" w:type="dxa"/>
          </w:tcPr>
          <w:p w14:paraId="7445AE93" w14:textId="77777777" w:rsidR="00FB166D" w:rsidRPr="000C0294" w:rsidRDefault="00FB166D" w:rsidP="00723BA5">
            <w:pPr>
              <w:rPr>
                <w:sz w:val="14"/>
                <w:szCs w:val="16"/>
              </w:rPr>
            </w:pPr>
          </w:p>
        </w:tc>
      </w:tr>
      <w:tr w:rsidR="006C5CC4" w:rsidRPr="000C0294" w14:paraId="49F18512" w14:textId="77777777" w:rsidTr="00990BD4">
        <w:trPr>
          <w:trHeight w:val="1045"/>
        </w:trPr>
        <w:tc>
          <w:tcPr>
            <w:tcW w:w="1541" w:type="dxa"/>
            <w:shd w:val="clear" w:color="auto" w:fill="CAEDFB" w:themeFill="accent4" w:themeFillTint="33"/>
          </w:tcPr>
          <w:p w14:paraId="756690F0" w14:textId="77777777" w:rsidR="006C5CC4" w:rsidRPr="000C0294" w:rsidRDefault="006C5CC4" w:rsidP="006C5CC4">
            <w:pPr>
              <w:rPr>
                <w:sz w:val="14"/>
                <w:szCs w:val="16"/>
              </w:rPr>
            </w:pPr>
          </w:p>
        </w:tc>
        <w:tc>
          <w:tcPr>
            <w:tcW w:w="1541" w:type="dxa"/>
            <w:shd w:val="clear" w:color="auto" w:fill="CAEDFB" w:themeFill="accent4" w:themeFillTint="33"/>
          </w:tcPr>
          <w:p w14:paraId="7AD32BBD" w14:textId="7900E89D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This is primarily traffic enforcement court, each Monday at 1:30 PM</w:t>
            </w:r>
          </w:p>
        </w:tc>
        <w:tc>
          <w:tcPr>
            <w:tcW w:w="1541" w:type="dxa"/>
            <w:shd w:val="clear" w:color="auto" w:fill="CAEDFB" w:themeFill="accent4" w:themeFillTint="33"/>
          </w:tcPr>
          <w:p w14:paraId="1241E8E0" w14:textId="2F088B45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This Court is always held on the 1</w:t>
            </w:r>
            <w:r w:rsidRPr="000C0294">
              <w:rPr>
                <w:sz w:val="14"/>
                <w:szCs w:val="16"/>
                <w:vertAlign w:val="superscript"/>
              </w:rPr>
              <w:t>st</w:t>
            </w:r>
            <w:r w:rsidRPr="000C0294">
              <w:rPr>
                <w:sz w:val="14"/>
                <w:szCs w:val="16"/>
              </w:rPr>
              <w:t xml:space="preserve"> Tuesday of each month</w:t>
            </w:r>
          </w:p>
        </w:tc>
        <w:tc>
          <w:tcPr>
            <w:tcW w:w="1541" w:type="dxa"/>
            <w:shd w:val="clear" w:color="auto" w:fill="CAEDFB" w:themeFill="accent4" w:themeFillTint="33"/>
          </w:tcPr>
          <w:p w14:paraId="058F8C8E" w14:textId="124AD00B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These are Criminal/Traffic Court Sessions, each Wednesday of each month</w:t>
            </w:r>
          </w:p>
        </w:tc>
        <w:tc>
          <w:tcPr>
            <w:tcW w:w="1542" w:type="dxa"/>
            <w:shd w:val="clear" w:color="auto" w:fill="CAEDFB" w:themeFill="accent4" w:themeFillTint="33"/>
          </w:tcPr>
          <w:p w14:paraId="6F0FD962" w14:textId="067D9EC0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These are Criminal/Traffic Court Sessions, each Thursday of each month</w:t>
            </w:r>
          </w:p>
        </w:tc>
        <w:tc>
          <w:tcPr>
            <w:tcW w:w="1542" w:type="dxa"/>
            <w:shd w:val="clear" w:color="auto" w:fill="CAEDFB" w:themeFill="accent4" w:themeFillTint="33"/>
          </w:tcPr>
          <w:p w14:paraId="4E136E7A" w14:textId="0D3CD107" w:rsidR="006C5CC4" w:rsidRPr="000C0294" w:rsidRDefault="006C5CC4" w:rsidP="006C5CC4">
            <w:pPr>
              <w:rPr>
                <w:sz w:val="14"/>
                <w:szCs w:val="16"/>
              </w:rPr>
            </w:pPr>
            <w:r w:rsidRPr="000C0294">
              <w:rPr>
                <w:sz w:val="14"/>
                <w:szCs w:val="16"/>
              </w:rPr>
              <w:t>Preliminary Hearings are always scheduled for Fridays at 9:00 AM; may not always be on the 1</w:t>
            </w:r>
            <w:r w:rsidRPr="000C0294">
              <w:rPr>
                <w:sz w:val="14"/>
                <w:szCs w:val="16"/>
                <w:vertAlign w:val="superscript"/>
              </w:rPr>
              <w:t>st</w:t>
            </w:r>
            <w:r w:rsidRPr="000C0294">
              <w:rPr>
                <w:sz w:val="14"/>
                <w:szCs w:val="16"/>
              </w:rPr>
              <w:t xml:space="preserve"> Friday of each month</w:t>
            </w:r>
          </w:p>
        </w:tc>
        <w:tc>
          <w:tcPr>
            <w:tcW w:w="1542" w:type="dxa"/>
            <w:shd w:val="clear" w:color="auto" w:fill="CAEDFB" w:themeFill="accent4" w:themeFillTint="33"/>
          </w:tcPr>
          <w:p w14:paraId="5A820B1F" w14:textId="77777777" w:rsidR="006C5CC4" w:rsidRPr="000C0294" w:rsidRDefault="006C5CC4" w:rsidP="006C5CC4">
            <w:pPr>
              <w:rPr>
                <w:sz w:val="14"/>
                <w:szCs w:val="16"/>
              </w:rPr>
            </w:pPr>
          </w:p>
        </w:tc>
      </w:tr>
    </w:tbl>
    <w:p w14:paraId="518AD117" w14:textId="77777777" w:rsidR="00DA3A8A" w:rsidRPr="000C0294" w:rsidRDefault="00DA3A8A" w:rsidP="00DA3A8A">
      <w:pPr>
        <w:pStyle w:val="NoSpacing"/>
        <w:rPr>
          <w:sz w:val="16"/>
          <w:szCs w:val="16"/>
        </w:rPr>
      </w:pPr>
    </w:p>
    <w:sectPr w:rsidR="00DA3A8A" w:rsidRPr="000C0294" w:rsidSect="00990BD4">
      <w:pgSz w:w="15840" w:h="12240" w:orient="landscape"/>
      <w:pgMar w:top="720" w:right="720" w:bottom="245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62C9F" w14:textId="77777777" w:rsidR="00E5084A" w:rsidRDefault="00E5084A">
      <w:pPr>
        <w:spacing w:before="0" w:after="0"/>
      </w:pPr>
      <w:r>
        <w:separator/>
      </w:r>
    </w:p>
  </w:endnote>
  <w:endnote w:type="continuationSeparator" w:id="0">
    <w:p w14:paraId="2D5C9837" w14:textId="77777777" w:rsidR="00E5084A" w:rsidRDefault="00E5084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4F5DD" w14:textId="77777777" w:rsidR="00E5084A" w:rsidRDefault="00E5084A">
      <w:pPr>
        <w:spacing w:before="0" w:after="0"/>
      </w:pPr>
      <w:r>
        <w:separator/>
      </w:r>
    </w:p>
  </w:footnote>
  <w:footnote w:type="continuationSeparator" w:id="0">
    <w:p w14:paraId="2FB1AEC0" w14:textId="77777777" w:rsidR="00E5084A" w:rsidRDefault="00E5084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51017553">
    <w:abstractNumId w:val="9"/>
  </w:num>
  <w:num w:numId="2" w16cid:durableId="1338265259">
    <w:abstractNumId w:val="7"/>
  </w:num>
  <w:num w:numId="3" w16cid:durableId="2139374005">
    <w:abstractNumId w:val="6"/>
  </w:num>
  <w:num w:numId="4" w16cid:durableId="409616466">
    <w:abstractNumId w:val="5"/>
  </w:num>
  <w:num w:numId="5" w16cid:durableId="1309551855">
    <w:abstractNumId w:val="4"/>
  </w:num>
  <w:num w:numId="6" w16cid:durableId="2051953574">
    <w:abstractNumId w:val="8"/>
  </w:num>
  <w:num w:numId="7" w16cid:durableId="2028018591">
    <w:abstractNumId w:val="3"/>
  </w:num>
  <w:num w:numId="8" w16cid:durableId="812140387">
    <w:abstractNumId w:val="2"/>
  </w:num>
  <w:num w:numId="9" w16cid:durableId="1977295794">
    <w:abstractNumId w:val="1"/>
  </w:num>
  <w:num w:numId="10" w16cid:durableId="1419863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2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3"/>
    <w:docVar w:name="MonthStart" w:val="1/1/2023"/>
    <w:docVar w:name="ShowDynamicGuides" w:val="1"/>
    <w:docVar w:name="ShowMarginGuides" w:val="0"/>
    <w:docVar w:name="ShowOutlines" w:val="0"/>
    <w:docVar w:name="ShowStaticGuides" w:val="0"/>
  </w:docVars>
  <w:rsids>
    <w:rsidRoot w:val="006C5CC4"/>
    <w:rsid w:val="0000439C"/>
    <w:rsid w:val="00013CD4"/>
    <w:rsid w:val="00043E9F"/>
    <w:rsid w:val="00050665"/>
    <w:rsid w:val="000812B1"/>
    <w:rsid w:val="00081A0C"/>
    <w:rsid w:val="000C0294"/>
    <w:rsid w:val="000E1E8C"/>
    <w:rsid w:val="000E7AA6"/>
    <w:rsid w:val="00117E54"/>
    <w:rsid w:val="0021513F"/>
    <w:rsid w:val="00230B4E"/>
    <w:rsid w:val="00233462"/>
    <w:rsid w:val="002C0490"/>
    <w:rsid w:val="002D1A93"/>
    <w:rsid w:val="00334DB9"/>
    <w:rsid w:val="00344E5B"/>
    <w:rsid w:val="00352481"/>
    <w:rsid w:val="00385E92"/>
    <w:rsid w:val="003A1311"/>
    <w:rsid w:val="003A6A93"/>
    <w:rsid w:val="003C5590"/>
    <w:rsid w:val="003F4948"/>
    <w:rsid w:val="00416FBF"/>
    <w:rsid w:val="00433B3E"/>
    <w:rsid w:val="00453D20"/>
    <w:rsid w:val="004615C7"/>
    <w:rsid w:val="00464B56"/>
    <w:rsid w:val="00470F69"/>
    <w:rsid w:val="004D2DF0"/>
    <w:rsid w:val="004E5A52"/>
    <w:rsid w:val="005025EE"/>
    <w:rsid w:val="00523AA1"/>
    <w:rsid w:val="00536580"/>
    <w:rsid w:val="005375E4"/>
    <w:rsid w:val="00590A69"/>
    <w:rsid w:val="005C54A1"/>
    <w:rsid w:val="005F492D"/>
    <w:rsid w:val="00635243"/>
    <w:rsid w:val="00636A7D"/>
    <w:rsid w:val="00661028"/>
    <w:rsid w:val="00665BA1"/>
    <w:rsid w:val="00683AD2"/>
    <w:rsid w:val="006C5CC4"/>
    <w:rsid w:val="00723BA5"/>
    <w:rsid w:val="007B3BFF"/>
    <w:rsid w:val="007B418E"/>
    <w:rsid w:val="007B4F9A"/>
    <w:rsid w:val="007E3F68"/>
    <w:rsid w:val="008111A1"/>
    <w:rsid w:val="0081589D"/>
    <w:rsid w:val="00820955"/>
    <w:rsid w:val="008A05AA"/>
    <w:rsid w:val="008C666A"/>
    <w:rsid w:val="008D7629"/>
    <w:rsid w:val="008F76A3"/>
    <w:rsid w:val="00921F35"/>
    <w:rsid w:val="0093032C"/>
    <w:rsid w:val="00965780"/>
    <w:rsid w:val="00972C33"/>
    <w:rsid w:val="00990BD4"/>
    <w:rsid w:val="009A16F3"/>
    <w:rsid w:val="009D4A31"/>
    <w:rsid w:val="00A20145"/>
    <w:rsid w:val="00A47B7B"/>
    <w:rsid w:val="00A50B28"/>
    <w:rsid w:val="00A9066E"/>
    <w:rsid w:val="00AB4F8B"/>
    <w:rsid w:val="00AB6FE9"/>
    <w:rsid w:val="00B4398C"/>
    <w:rsid w:val="00B91FB5"/>
    <w:rsid w:val="00BA7574"/>
    <w:rsid w:val="00BF1A96"/>
    <w:rsid w:val="00C05123"/>
    <w:rsid w:val="00CA1B39"/>
    <w:rsid w:val="00CA65C9"/>
    <w:rsid w:val="00CF3B21"/>
    <w:rsid w:val="00CF4510"/>
    <w:rsid w:val="00D4237E"/>
    <w:rsid w:val="00D44F5B"/>
    <w:rsid w:val="00DA3A8A"/>
    <w:rsid w:val="00DA7442"/>
    <w:rsid w:val="00DB6D13"/>
    <w:rsid w:val="00DB7197"/>
    <w:rsid w:val="00DD6D19"/>
    <w:rsid w:val="00E5084A"/>
    <w:rsid w:val="00E62F87"/>
    <w:rsid w:val="00ED6C48"/>
    <w:rsid w:val="00EF714D"/>
    <w:rsid w:val="00F5421E"/>
    <w:rsid w:val="00F54B4D"/>
    <w:rsid w:val="00F91118"/>
    <w:rsid w:val="00F926D2"/>
    <w:rsid w:val="00FA7B45"/>
    <w:rsid w:val="00FB166D"/>
    <w:rsid w:val="00FD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C1D20B"/>
  <w15:docId w15:val="{9F6DB2C5-6A3E-4A14-8774-09B97C841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 w:unhideWhenUsed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CC4"/>
    <w:rPr>
      <w:rFonts w:ascii="Franklin Gothic Medium" w:hAnsi="Franklin Gothic Medium"/>
      <w:sz w:val="16"/>
    </w:rPr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rsid w:val="005F492D"/>
    <w:pPr>
      <w:spacing w:before="0" w:after="0" w:line="192" w:lineRule="auto"/>
    </w:pPr>
    <w:rPr>
      <w:rFonts w:asciiTheme="majorHAnsi" w:eastAsiaTheme="majorEastAsia" w:hAnsiTheme="majorHAnsi"/>
      <w:b/>
      <w:color w:val="FFFFFF" w:themeColor="background1"/>
      <w:sz w:val="180"/>
      <w:szCs w:val="80"/>
    </w:rPr>
  </w:style>
  <w:style w:type="paragraph" w:customStyle="1" w:styleId="Days">
    <w:name w:val="Days"/>
    <w:basedOn w:val="Normal"/>
    <w:uiPriority w:val="4"/>
    <w:qFormat/>
    <w:rsid w:val="00416FBF"/>
    <w:pPr>
      <w:jc w:val="center"/>
    </w:pPr>
    <w:rPr>
      <w:rFonts w:asciiTheme="minorHAnsi" w:hAnsiTheme="minorHAnsi" w:cs="Times New Roman (Body CS)"/>
      <w:caps/>
      <w:color w:val="FFFFFF" w:themeColor="background1"/>
      <w:spacing w:val="20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table" w:customStyle="1" w:styleId="Highlights">
    <w:name w:val="Highlights"/>
    <w:basedOn w:val="TableNormal"/>
    <w:tblPr/>
    <w:tcPr>
      <w:shd w:val="clear" w:color="auto" w:fill="156082" w:themeFill="accent1"/>
    </w:tcPr>
  </w:style>
  <w:style w:type="paragraph" w:customStyle="1" w:styleId="Events">
    <w:name w:val="Events"/>
    <w:basedOn w:val="Normal"/>
    <w:uiPriority w:val="6"/>
    <w:qFormat/>
    <w:rsid w:val="005C54A1"/>
    <w:pPr>
      <w:spacing w:before="0" w:after="0" w:line="264" w:lineRule="auto"/>
    </w:pPr>
    <w:rPr>
      <w:rFonts w:asciiTheme="minorHAnsi" w:hAnsiTheme="minorHAnsi"/>
      <w:color w:val="156082" w:themeColor="accent1"/>
      <w:szCs w:val="16"/>
    </w:rPr>
  </w:style>
  <w:style w:type="paragraph" w:styleId="BalloonText">
    <w:name w:val="Balloon Text"/>
    <w:basedOn w:val="Normal"/>
    <w:link w:val="BalloonTextChar"/>
    <w:uiPriority w:val="11"/>
    <w:semiHidden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sid w:val="00416FB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B6FE9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6FBF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</w:style>
  <w:style w:type="paragraph" w:styleId="BlockText">
    <w:name w:val="Block Text"/>
    <w:basedOn w:val="Normal"/>
    <w:uiPriority w:val="11"/>
    <w:semiHidden/>
    <w:pPr>
      <w:pBdr>
        <w:top w:val="single" w:sz="2" w:space="10" w:color="156082" w:themeColor="accent1" w:shadow="1"/>
        <w:left w:val="single" w:sz="2" w:space="10" w:color="156082" w:themeColor="accent1" w:shadow="1"/>
        <w:bottom w:val="single" w:sz="2" w:space="10" w:color="156082" w:themeColor="accent1" w:shadow="1"/>
        <w:right w:val="single" w:sz="2" w:space="10" w:color="156082" w:themeColor="accent1" w:shadow="1"/>
      </w:pBdr>
      <w:ind w:left="1152" w:right="1152"/>
    </w:pPr>
    <w:rPr>
      <w:i/>
      <w:iCs/>
      <w:color w:val="156082" w:themeColor="accent1"/>
    </w:rPr>
  </w:style>
  <w:style w:type="paragraph" w:styleId="BodyText">
    <w:name w:val="Body Text"/>
    <w:basedOn w:val="Normal"/>
    <w:link w:val="BodyTextChar"/>
    <w:uiPriority w:val="11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sid w:val="00416FBF"/>
    <w:rPr>
      <w:rFonts w:ascii="Franklin Gothic Medium" w:hAnsi="Franklin Gothic Medium"/>
      <w:sz w:val="16"/>
    </w:rPr>
  </w:style>
  <w:style w:type="paragraph" w:styleId="BodyText2">
    <w:name w:val="Body Text 2"/>
    <w:basedOn w:val="Normal"/>
    <w:link w:val="BodyText2Char"/>
    <w:uiPriority w:val="11"/>
    <w:semiHidden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sid w:val="00416FBF"/>
    <w:rPr>
      <w:rFonts w:ascii="Franklin Gothic Medium" w:hAnsi="Franklin Gothic Medium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sid w:val="00416FBF"/>
    <w:rPr>
      <w:rFonts w:ascii="Franklin Gothic Medium" w:hAnsi="Franklin Gothic Medium"/>
      <w:sz w:val="16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sid w:val="00416FBF"/>
    <w:rPr>
      <w:rFonts w:ascii="Franklin Gothic Medium" w:hAnsi="Franklin Gothic Medium"/>
      <w:sz w:val="16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sid w:val="00416FBF"/>
    <w:rPr>
      <w:rFonts w:ascii="Franklin Gothic Medium" w:hAnsi="Franklin Gothic Medium"/>
      <w:sz w:val="16"/>
    </w:rPr>
  </w:style>
  <w:style w:type="paragraph" w:styleId="BodyTextIndent2">
    <w:name w:val="Body Text Indent 2"/>
    <w:basedOn w:val="Normal"/>
    <w:link w:val="BodyTextIndent2Char"/>
    <w:uiPriority w:val="11"/>
    <w:semiHidden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sid w:val="00416FBF"/>
    <w:rPr>
      <w:rFonts w:ascii="Franklin Gothic Medium" w:hAnsi="Franklin Gothic Medium"/>
      <w:sz w:val="16"/>
    </w:rPr>
  </w:style>
  <w:style w:type="paragraph" w:styleId="BodyTextIndent3">
    <w:name w:val="Body Text Indent 3"/>
    <w:basedOn w:val="Normal"/>
    <w:link w:val="BodyTextIndent3Char"/>
    <w:uiPriority w:val="11"/>
    <w:semiHidden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sid w:val="00416FBF"/>
    <w:rPr>
      <w:rFonts w:ascii="Franklin Gothic Medium" w:hAnsi="Franklin Gothic Medium"/>
      <w:sz w:val="16"/>
      <w:szCs w:val="16"/>
    </w:rPr>
  </w:style>
  <w:style w:type="paragraph" w:styleId="Closing">
    <w:name w:val="Closing"/>
    <w:basedOn w:val="Normal"/>
    <w:link w:val="ClosingChar"/>
    <w:uiPriority w:val="11"/>
    <w:semiHidden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sid w:val="00416FBF"/>
    <w:rPr>
      <w:rFonts w:ascii="Franklin Gothic Medium" w:hAnsi="Franklin Gothic Medium"/>
      <w:sz w:val="16"/>
    </w:rPr>
  </w:style>
  <w:style w:type="paragraph" w:styleId="CommentText">
    <w:name w:val="annotation text"/>
    <w:basedOn w:val="Normal"/>
    <w:link w:val="CommentTextChar"/>
    <w:uiPriority w:val="11"/>
    <w:semiHidden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sid w:val="00416FBF"/>
    <w:rPr>
      <w:rFonts w:ascii="Franklin Gothic Medium" w:hAnsi="Franklin Gothic Medium"/>
      <w:sz w:val="16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sid w:val="00416FBF"/>
    <w:rPr>
      <w:rFonts w:ascii="Franklin Gothic Medium" w:hAnsi="Franklin Gothic Medium"/>
      <w:b/>
      <w:bCs/>
      <w:sz w:val="16"/>
      <w:szCs w:val="20"/>
    </w:rPr>
  </w:style>
  <w:style w:type="paragraph" w:styleId="Date">
    <w:name w:val="Date"/>
    <w:basedOn w:val="Normal"/>
    <w:next w:val="Normal"/>
    <w:link w:val="DateChar"/>
    <w:uiPriority w:val="11"/>
    <w:semiHidden/>
  </w:style>
  <w:style w:type="character" w:customStyle="1" w:styleId="DateChar">
    <w:name w:val="Date Char"/>
    <w:basedOn w:val="DefaultParagraphFont"/>
    <w:link w:val="Date"/>
    <w:uiPriority w:val="11"/>
    <w:semiHidden/>
    <w:rsid w:val="00416FBF"/>
    <w:rPr>
      <w:rFonts w:ascii="Franklin Gothic Medium" w:hAnsi="Franklin Gothic Medium"/>
      <w:sz w:val="16"/>
    </w:rPr>
  </w:style>
  <w:style w:type="paragraph" w:styleId="DocumentMap">
    <w:name w:val="Document Map"/>
    <w:basedOn w:val="Normal"/>
    <w:link w:val="DocumentMapChar"/>
    <w:uiPriority w:val="11"/>
    <w:semiHidden/>
    <w:rPr>
      <w:rFonts w:ascii="Tahoma" w:hAnsi="Tahoma"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sid w:val="00416FBF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sid w:val="00416FBF"/>
    <w:rPr>
      <w:rFonts w:ascii="Franklin Gothic Medium" w:hAnsi="Franklin Gothic Medium"/>
      <w:sz w:val="16"/>
    </w:rPr>
  </w:style>
  <w:style w:type="paragraph" w:styleId="EndnoteText">
    <w:name w:val="endnote text"/>
    <w:basedOn w:val="Normal"/>
    <w:link w:val="EndnoteTextChar"/>
    <w:uiPriority w:val="11"/>
    <w:semiHidden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sid w:val="00416FBF"/>
    <w:rPr>
      <w:rFonts w:ascii="Franklin Gothic Medium" w:hAnsi="Franklin Gothic Medium"/>
      <w:sz w:val="16"/>
      <w:szCs w:val="20"/>
    </w:rPr>
  </w:style>
  <w:style w:type="paragraph" w:styleId="EnvelopeAddress">
    <w:name w:val="envelope address"/>
    <w:basedOn w:val="Normal"/>
    <w:uiPriority w:val="11"/>
    <w:semiHidden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sid w:val="00416FBF"/>
    <w:rPr>
      <w:rFonts w:ascii="Franklin Gothic Medium" w:hAnsi="Franklin Gothic Medium"/>
      <w:sz w:val="16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16FBF"/>
    <w:rPr>
      <w:rFonts w:ascii="Franklin Gothic Medium" w:hAnsi="Franklin Gothic Medium"/>
      <w:sz w:val="16"/>
    </w:rPr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16FBF"/>
    <w:rPr>
      <w:rFonts w:asciiTheme="majorHAnsi" w:eastAsiaTheme="majorEastAsia" w:hAnsiTheme="majorHAnsi" w:cstheme="majorBidi"/>
      <w:b/>
      <w:bCs/>
      <w:color w:val="156082" w:themeColor="accent1"/>
      <w:sz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FBF"/>
    <w:rPr>
      <w:rFonts w:asciiTheme="majorHAnsi" w:eastAsiaTheme="majorEastAsia" w:hAnsiTheme="majorHAnsi" w:cstheme="majorBidi"/>
      <w:b/>
      <w:bCs/>
      <w:i/>
      <w:iCs/>
      <w:color w:val="156082" w:themeColor="accent1"/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6FBF"/>
    <w:rPr>
      <w:rFonts w:asciiTheme="majorHAnsi" w:eastAsiaTheme="majorEastAsia" w:hAnsiTheme="majorHAnsi" w:cstheme="majorBidi"/>
      <w:color w:val="0A2F40" w:themeColor="accent1" w:themeShade="7F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6FBF"/>
    <w:rPr>
      <w:rFonts w:asciiTheme="majorHAnsi" w:eastAsiaTheme="majorEastAsia" w:hAnsiTheme="majorHAnsi" w:cstheme="majorBidi"/>
      <w:i/>
      <w:iCs/>
      <w:color w:val="0A2F40" w:themeColor="accent1" w:themeShade="7F"/>
      <w:sz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6FBF"/>
    <w:rPr>
      <w:rFonts w:asciiTheme="majorHAnsi" w:eastAsiaTheme="majorEastAsia" w:hAnsiTheme="majorHAnsi" w:cstheme="majorBidi"/>
      <w:i/>
      <w:iCs/>
      <w:color w:val="404040" w:themeColor="text1" w:themeTint="BF"/>
      <w:sz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6FBF"/>
    <w:rPr>
      <w:rFonts w:asciiTheme="majorHAnsi" w:eastAsiaTheme="majorEastAsia" w:hAnsiTheme="majorHAnsi" w:cstheme="majorBidi"/>
      <w:color w:val="404040" w:themeColor="text1" w:themeTint="BF"/>
      <w:sz w:val="1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6FBF"/>
    <w:rPr>
      <w:rFonts w:asciiTheme="majorHAnsi" w:eastAsiaTheme="majorEastAsia" w:hAnsiTheme="majorHAnsi" w:cstheme="majorBidi"/>
      <w:i/>
      <w:iCs/>
      <w:color w:val="404040" w:themeColor="text1" w:themeTint="BF"/>
      <w:sz w:val="16"/>
      <w:szCs w:val="20"/>
    </w:rPr>
  </w:style>
  <w:style w:type="paragraph" w:styleId="HTMLAddress">
    <w:name w:val="HTML Address"/>
    <w:basedOn w:val="Normal"/>
    <w:link w:val="HTMLAddressChar"/>
    <w:uiPriority w:val="11"/>
    <w:semiHidden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sid w:val="00416FBF"/>
    <w:rPr>
      <w:rFonts w:ascii="Franklin Gothic Medium" w:hAnsi="Franklin Gothic Medium"/>
      <w:i/>
      <w:iCs/>
      <w:sz w:val="16"/>
    </w:rPr>
  </w:style>
  <w:style w:type="paragraph" w:styleId="HTMLPreformatted">
    <w:name w:val="HTML Preformatted"/>
    <w:basedOn w:val="Normal"/>
    <w:link w:val="HTMLPreformattedChar"/>
    <w:uiPriority w:val="11"/>
    <w:semiHidden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sid w:val="00416FBF"/>
    <w:rPr>
      <w:rFonts w:ascii="Consolas" w:hAnsi="Consolas"/>
      <w:sz w:val="16"/>
      <w:szCs w:val="20"/>
    </w:rPr>
  </w:style>
  <w:style w:type="paragraph" w:styleId="Index1">
    <w:name w:val="index 1"/>
    <w:basedOn w:val="Normal"/>
    <w:next w:val="Normal"/>
    <w:autoRedefine/>
    <w:uiPriority w:val="11"/>
    <w:semiHidden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sid w:val="00416FBF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sid w:val="00416FB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</w:style>
  <w:style w:type="character" w:customStyle="1" w:styleId="NoteHeadingChar">
    <w:name w:val="Note Heading Char"/>
    <w:basedOn w:val="DefaultParagraphFont"/>
    <w:link w:val="NoteHeading"/>
    <w:uiPriority w:val="11"/>
    <w:semiHidden/>
    <w:rsid w:val="00416FBF"/>
    <w:rPr>
      <w:rFonts w:ascii="Franklin Gothic Medium" w:hAnsi="Franklin Gothic Medium"/>
      <w:sz w:val="16"/>
    </w:rPr>
  </w:style>
  <w:style w:type="paragraph" w:styleId="PlainText">
    <w:name w:val="Plain Text"/>
    <w:basedOn w:val="Normal"/>
    <w:link w:val="PlainTextChar"/>
    <w:uiPriority w:val="11"/>
    <w:semiHidden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sid w:val="00416FBF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</w:style>
  <w:style w:type="character" w:customStyle="1" w:styleId="SalutationChar">
    <w:name w:val="Salutation Char"/>
    <w:basedOn w:val="DefaultParagraphFont"/>
    <w:link w:val="Salutation"/>
    <w:uiPriority w:val="11"/>
    <w:semiHidden/>
    <w:rsid w:val="00416FBF"/>
    <w:rPr>
      <w:rFonts w:ascii="Franklin Gothic Medium" w:hAnsi="Franklin Gothic Medium"/>
      <w:sz w:val="16"/>
    </w:rPr>
  </w:style>
  <w:style w:type="paragraph" w:styleId="Signature">
    <w:name w:val="Signature"/>
    <w:basedOn w:val="Normal"/>
    <w:link w:val="SignatureChar"/>
    <w:uiPriority w:val="11"/>
    <w:semiHidden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sid w:val="00416FBF"/>
    <w:rPr>
      <w:rFonts w:ascii="Franklin Gothic Medium" w:hAnsi="Franklin Gothic Medium"/>
      <w:sz w:val="16"/>
    </w:rPr>
  </w:style>
  <w:style w:type="paragraph" w:styleId="TableofAuthorities">
    <w:name w:val="table of authorities"/>
    <w:basedOn w:val="Normal"/>
    <w:next w:val="Normal"/>
    <w:uiPriority w:val="11"/>
    <w:semiHidden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</w:style>
  <w:style w:type="paragraph" w:styleId="TOAHeading">
    <w:name w:val="toa heading"/>
    <w:basedOn w:val="Normal"/>
    <w:next w:val="Normal"/>
    <w:uiPriority w:val="11"/>
    <w:semiHidden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rsid w:val="005C54A1"/>
    <w:pPr>
      <w:spacing w:before="0" w:after="0" w:line="264" w:lineRule="auto"/>
    </w:pPr>
    <w:rPr>
      <w:rFonts w:asciiTheme="minorHAnsi" w:hAnsiTheme="minorHAnsi"/>
      <w:color w:val="E97132" w:themeColor="accent2"/>
    </w:rPr>
  </w:style>
  <w:style w:type="paragraph" w:styleId="NoSpacing">
    <w:name w:val="No Spacing"/>
    <w:uiPriority w:val="98"/>
    <w:semiHidden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6FBF"/>
    <w:rPr>
      <w:rFonts w:ascii="Franklin Gothic Medium" w:hAnsi="Franklin Gothic Medium"/>
      <w:sz w:val="16"/>
    </w:rPr>
  </w:style>
  <w:style w:type="table" w:styleId="TableGrid">
    <w:name w:val="Table Grid"/>
    <w:basedOn w:val="TableNormal"/>
    <w:uiPriority w:val="59"/>
    <w:rsid w:val="00117E54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dgesnow\AppData\Roaming\Microsoft\Templates\Event%20calend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578ABC5DA694C4AB84916BE7CEBF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5141F-04A7-45C0-9C35-BF13FEA7FED1}"/>
      </w:docPartPr>
      <w:docPartBody>
        <w:p w:rsidR="00251CDD" w:rsidRDefault="00251CDD">
          <w:pPr>
            <w:pStyle w:val="4578ABC5DA694C4AB84916BE7CEBF01E"/>
          </w:pPr>
          <w:r w:rsidRPr="005C54A1">
            <w:t>SUN</w:t>
          </w:r>
        </w:p>
      </w:docPartBody>
    </w:docPart>
    <w:docPart>
      <w:docPartPr>
        <w:name w:val="E6B48D04002349B990535B5607B31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97E17-67B8-4E9C-A934-1771EF696F8A}"/>
      </w:docPartPr>
      <w:docPartBody>
        <w:p w:rsidR="00251CDD" w:rsidRDefault="00251CDD">
          <w:pPr>
            <w:pStyle w:val="E6B48D04002349B990535B5607B31DDF"/>
          </w:pPr>
          <w:r>
            <w:t>MON</w:t>
          </w:r>
        </w:p>
      </w:docPartBody>
    </w:docPart>
    <w:docPart>
      <w:docPartPr>
        <w:name w:val="ECCC9C0CB1A047C9AD0AEF2ACBA15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C5CDD-D2E3-4A21-AA50-94C55D8CA23D}"/>
      </w:docPartPr>
      <w:docPartBody>
        <w:p w:rsidR="00251CDD" w:rsidRDefault="00251CDD">
          <w:pPr>
            <w:pStyle w:val="ECCC9C0CB1A047C9AD0AEF2ACBA1550E"/>
          </w:pPr>
          <w:r>
            <w:t>TUE</w:t>
          </w:r>
        </w:p>
      </w:docPartBody>
    </w:docPart>
    <w:docPart>
      <w:docPartPr>
        <w:name w:val="980DF0FEDF0748B4A4809240D46EF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06951-2780-49A5-99F2-084736A19631}"/>
      </w:docPartPr>
      <w:docPartBody>
        <w:p w:rsidR="00251CDD" w:rsidRDefault="00251CDD">
          <w:pPr>
            <w:pStyle w:val="980DF0FEDF0748B4A4809240D46EF880"/>
          </w:pPr>
          <w:r>
            <w:t>WED</w:t>
          </w:r>
        </w:p>
      </w:docPartBody>
    </w:docPart>
    <w:docPart>
      <w:docPartPr>
        <w:name w:val="53BC612C07F448DB999D426060F32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A651D-3DEB-4296-B524-88F63227A048}"/>
      </w:docPartPr>
      <w:docPartBody>
        <w:p w:rsidR="00251CDD" w:rsidRDefault="00251CDD">
          <w:pPr>
            <w:pStyle w:val="53BC612C07F448DB999D426060F32B12"/>
          </w:pPr>
          <w:r>
            <w:t>THU</w:t>
          </w:r>
        </w:p>
      </w:docPartBody>
    </w:docPart>
    <w:docPart>
      <w:docPartPr>
        <w:name w:val="BC34AC6B314A49C08FF8D92A57C10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9403B-036F-4896-9769-AF2CFD2A8744}"/>
      </w:docPartPr>
      <w:docPartBody>
        <w:p w:rsidR="00251CDD" w:rsidRDefault="00251CDD">
          <w:pPr>
            <w:pStyle w:val="BC34AC6B314A49C08FF8D92A57C10860"/>
          </w:pPr>
          <w:r>
            <w:t>FRI</w:t>
          </w:r>
        </w:p>
      </w:docPartBody>
    </w:docPart>
    <w:docPart>
      <w:docPartPr>
        <w:name w:val="52B05C8184194D5AA4C439566C1BC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A289F-D27E-4FC3-A6BF-A0FFB9B602D6}"/>
      </w:docPartPr>
      <w:docPartBody>
        <w:p w:rsidR="00251CDD" w:rsidRDefault="00251CDD">
          <w:pPr>
            <w:pStyle w:val="52B05C8184194D5AA4C439566C1BC3DE"/>
          </w:pPr>
          <w:r>
            <w:t>SAT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CDD"/>
    <w:rsid w:val="00251CDD"/>
    <w:rsid w:val="004E5408"/>
    <w:rsid w:val="00CF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578ABC5DA694C4AB84916BE7CEBF01E">
    <w:name w:val="4578ABC5DA694C4AB84916BE7CEBF01E"/>
  </w:style>
  <w:style w:type="paragraph" w:customStyle="1" w:styleId="E6B48D04002349B990535B5607B31DDF">
    <w:name w:val="E6B48D04002349B990535B5607B31DDF"/>
  </w:style>
  <w:style w:type="paragraph" w:customStyle="1" w:styleId="ECCC9C0CB1A047C9AD0AEF2ACBA1550E">
    <w:name w:val="ECCC9C0CB1A047C9AD0AEF2ACBA1550E"/>
  </w:style>
  <w:style w:type="paragraph" w:customStyle="1" w:styleId="980DF0FEDF0748B4A4809240D46EF880">
    <w:name w:val="980DF0FEDF0748B4A4809240D46EF880"/>
  </w:style>
  <w:style w:type="paragraph" w:customStyle="1" w:styleId="53BC612C07F448DB999D426060F32B12">
    <w:name w:val="53BC612C07F448DB999D426060F32B12"/>
  </w:style>
  <w:style w:type="paragraph" w:customStyle="1" w:styleId="BC34AC6B314A49C08FF8D92A57C10860">
    <w:name w:val="BC34AC6B314A49C08FF8D92A57C10860"/>
  </w:style>
  <w:style w:type="paragraph" w:customStyle="1" w:styleId="52B05C8184194D5AA4C439566C1BC3DE">
    <w:name w:val="52B05C8184194D5AA4C439566C1BC3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ustom 117">
      <a:majorFont>
        <a:latin typeface="Franklin Gothic Demi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2E2D37-1BA6-421E-BC93-B15FC67E9A4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AC3C95B0-BEFF-4E63-8790-D49A06E502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CC8B64-CECF-4C19-9314-2F1C093C75B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39</TotalTime>
  <Pages>1</Pages>
  <Words>169</Words>
  <Characters>899</Characters>
  <Application>Microsoft Office Word</Application>
  <DocSecurity>0</DocSecurity>
  <Lines>149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Judge Phillip Snow</dc:creator>
  <cp:keywords/>
  <dc:description/>
  <cp:lastModifiedBy>Judge Snow</cp:lastModifiedBy>
  <cp:revision>6</cp:revision>
  <dcterms:created xsi:type="dcterms:W3CDTF">2026-04-29T18:26:00Z</dcterms:created>
  <dcterms:modified xsi:type="dcterms:W3CDTF">2026-04-29T19:05:00Z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