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A8" w:rsidRDefault="002814A8" w:rsidP="002814A8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2814A8" w:rsidRDefault="002814A8" w:rsidP="002814A8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2814A8" w:rsidRDefault="002814A8" w:rsidP="002814A8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March 13, 2017 @ 7 pm</w:t>
      </w:r>
    </w:p>
    <w:p w:rsidR="002814A8" w:rsidRDefault="002814A8" w:rsidP="002814A8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2814A8" w:rsidRDefault="002814A8" w:rsidP="002814A8">
      <w:pPr>
        <w:spacing w:after="0"/>
        <w:jc w:val="center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jc w:val="center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</w:p>
    <w:p w:rsidR="002814A8" w:rsidRDefault="002814A8" w:rsidP="002814A8">
      <w:pPr>
        <w:spacing w:after="0"/>
        <w:rPr>
          <w:rFonts w:ascii="Franklin Gothic Medium" w:hAnsi="Franklin Gothic Medium" w:cs="Estrangelo Edessa"/>
          <w:u w:val="single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  <w:u w:val="single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1) Call to order and appoint alternates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2) Approve Meeting Minutes for the February 2017 Regular meeting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3) Public Comment</w:t>
      </w: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4) Tax Collection Status and Review – N. Southard, Tax Collector</w:t>
      </w: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>5) Grand List for the 2017/18 Budget – K. Brown, Tax Assessor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Estrangelo Edessa"/>
        </w:rPr>
        <w:t>6</w:t>
      </w:r>
      <w:r w:rsidRPr="00DE5603">
        <w:rPr>
          <w:rFonts w:ascii="Franklin Gothic Medium" w:hAnsi="Franklin Gothic Medium" w:cs="Estrangelo Edessa"/>
        </w:rPr>
        <w:t xml:space="preserve">) </w:t>
      </w:r>
      <w:r>
        <w:rPr>
          <w:rFonts w:ascii="Franklin Gothic Medium" w:hAnsi="Franklin Gothic Medium" w:cs="Estrangelo Edessa"/>
        </w:rPr>
        <w:t>Director of Finance Report of Revenues &amp; Expenditures</w:t>
      </w: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7) 2017/18 Budget Review by the Numbers</w:t>
      </w:r>
    </w:p>
    <w:p w:rsidR="00EA78FB" w:rsidRDefault="00EA78FB" w:rsidP="002814A8">
      <w:pPr>
        <w:spacing w:after="0"/>
        <w:rPr>
          <w:rFonts w:ascii="Franklin Gothic Medium" w:hAnsi="Franklin Gothic Medium" w:cs="Estrangelo Edessa"/>
        </w:rPr>
      </w:pPr>
    </w:p>
    <w:p w:rsidR="00EA78FB" w:rsidRDefault="00EA78FB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8) Discussion and a Consideration o</w:t>
      </w:r>
      <w:r w:rsidR="00D128FE">
        <w:rPr>
          <w:rFonts w:ascii="Franklin Gothic Medium" w:hAnsi="Franklin Gothic Medium" w:cs="Estrangelo Edessa"/>
        </w:rPr>
        <w:t>f the Proposed 2017/</w:t>
      </w:r>
      <w:r>
        <w:rPr>
          <w:rFonts w:ascii="Franklin Gothic Medium" w:hAnsi="Franklin Gothic Medium" w:cs="Estrangelo Edessa"/>
        </w:rPr>
        <w:t>18 Capital Budget</w:t>
      </w:r>
    </w:p>
    <w:p w:rsidR="002814A8" w:rsidRDefault="002814A8" w:rsidP="002814A8">
      <w:pPr>
        <w:spacing w:after="0"/>
        <w:rPr>
          <w:rFonts w:ascii="Franklin Gothic Medium" w:hAnsi="Franklin Gothic Medium" w:cs="Estrangelo Edessa"/>
        </w:rPr>
      </w:pPr>
    </w:p>
    <w:p w:rsidR="002814A8" w:rsidRDefault="00EA78FB" w:rsidP="002814A8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9</w:t>
      </w:r>
      <w:r w:rsidR="002814A8">
        <w:rPr>
          <w:rFonts w:ascii="Franklin Gothic Medium" w:hAnsi="Franklin Gothic Medium" w:cs="Estrangelo Edessa"/>
        </w:rPr>
        <w:t>) New Business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a) Financial Transfers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b) Correspondence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c) Payment of Bills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</w:p>
    <w:p w:rsidR="002814A8" w:rsidRDefault="00EA78FB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10</w:t>
      </w:r>
      <w:r w:rsidR="002814A8">
        <w:rPr>
          <w:rFonts w:ascii="Franklin Gothic Medium" w:hAnsi="Franklin Gothic Medium" w:cs="Estrangelo Edessa"/>
        </w:rPr>
        <w:t>) Future Agenda Items</w:t>
      </w:r>
    </w:p>
    <w:p w:rsidR="002814A8" w:rsidRDefault="002814A8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</w:p>
    <w:p w:rsidR="002814A8" w:rsidRDefault="00EA78FB" w:rsidP="002814A8">
      <w:pPr>
        <w:spacing w:after="0"/>
        <w:ind w:left="-90" w:firstLine="18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11</w:t>
      </w:r>
      <w:r w:rsidR="002814A8">
        <w:rPr>
          <w:rFonts w:ascii="Franklin Gothic Medium" w:hAnsi="Franklin Gothic Medium" w:cs="Estrangelo Edessa"/>
        </w:rPr>
        <w:t>)  Adjourn</w:t>
      </w:r>
    </w:p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8"/>
    <w:rsid w:val="002814A8"/>
    <w:rsid w:val="0090437C"/>
    <w:rsid w:val="00950B14"/>
    <w:rsid w:val="0099164B"/>
    <w:rsid w:val="00D128FE"/>
    <w:rsid w:val="00E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6A0A-D917-43B7-B1E2-562B68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2017-03-13T14:02:00Z</cp:lastPrinted>
  <dcterms:created xsi:type="dcterms:W3CDTF">2017-03-13T14:04:00Z</dcterms:created>
  <dcterms:modified xsi:type="dcterms:W3CDTF">2017-03-13T14:04:00Z</dcterms:modified>
</cp:coreProperties>
</file>