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AAF47A7">
                <wp:simplePos x="0" y="0"/>
                <wp:positionH relativeFrom="column">
                  <wp:posOffset>-31115</wp:posOffset>
                </wp:positionH>
                <wp:positionV relativeFrom="paragraph">
                  <wp:posOffset>7620</wp:posOffset>
                </wp:positionV>
                <wp:extent cx="1571625" cy="1333500"/>
                <wp:effectExtent l="0" t="0" r="0" b="635"/>
                <wp:wrapNone/>
                <wp:docPr id="1" name="Pictur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amount="50000" colorTemp="7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71040" cy="1332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f" o:allowincell="f" style="position:absolute;margin-left:-2.45pt;margin-top:0.6pt;width:123.65pt;height:104.9pt;mso-wrap-style:none;v-text-anchor:middle" wp14:anchorId="2AAF47A7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</w:rPr>
        <w:t>TOWN OF NORTH CANAAN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PLANNING AND ZONING COMMISSION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TOWN HALL  100 PEASE STREET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NORTH CANAAN, CONNECTICUT 06018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(860) 824-7313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Regular Meeting Agenda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April 10, 2023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7pm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Call to order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Attendance and Seating of Alternates as necessary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Opening remarks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Approval of Minutes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ZEO Report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Old business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Old Castle File of complaint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New Business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Other Business as appropriate to come before the commission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Public Comments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Adjournment to Next Regular Meeting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Respectfully Submitted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George Martin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Zoning Enforcement Officer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ff5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ff5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ff5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ff5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ff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ff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ff5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ff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ff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ff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346cf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e5a94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dc0ff5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dc0ff5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TitleChar" w:customStyle="1">
    <w:name w:val="Title Char"/>
    <w:basedOn w:val="DefaultParagraphFont"/>
    <w:link w:val="Title"/>
    <w:uiPriority w:val="10"/>
    <w:qFormat/>
    <w:rsid w:val="00dc0ff5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c0ff5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c0ff5"/>
    <w:rPr>
      <w:b/>
      <w:bCs/>
    </w:rPr>
  </w:style>
  <w:style w:type="character" w:styleId="Emphasis">
    <w:name w:val="Emphasis"/>
    <w:basedOn w:val="DefaultParagraphFont"/>
    <w:uiPriority w:val="20"/>
    <w:qFormat/>
    <w:rsid w:val="00dc0ff5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dc0ff5"/>
    <w:rPr>
      <w:color w:val="44546A" w:themeColor="text2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dc0ff5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c0f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0f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0ff5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dc0ff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c0ff5"/>
    <w:rPr>
      <w:b/>
      <w:bCs/>
      <w:smallCaps/>
      <w:spacing w:val="1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24b2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5a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041c1"/>
    <w:pPr/>
    <w:rPr>
      <w:rFonts w:ascii="Times New Roman" w:hAnsi="Times New Roman" w:cs="Times New Roman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dc0ff5"/>
    <w:pPr>
      <w:spacing w:lineRule="auto" w:line="240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c0ff5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ff5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dc0ff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dc0ff5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ff5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ff5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DF2A-9995-4086-858B-C5D9E3FE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Application>LibreOffice/7.2.2.2$Windows_X86_64 LibreOffice_project/02b2acce88a210515b4a5bb2e46cbfb63fe97d56</Application>
  <AppVersion>15.0000</AppVersion>
  <Pages>1</Pages>
  <Words>85</Words>
  <Characters>456</Characters>
  <CharactersWithSpaces>523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2023-03-28T15:28:00Z</dcterms:created>
  <dc:creator>Admin</dc:creator>
  <dc:description/>
  <dc:language>en-US</dc:language>
  <cp:lastModifiedBy>Admin</cp:lastModifiedBy>
  <cp:lastPrinted>2023-04-05T13:05:00Z</cp:lastPrinted>
  <dcterms:modified xsi:type="dcterms:W3CDTF">2023-04-06T12:39:00Z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