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9E8154" w14:textId="719226B1" w:rsidR="005E5A63" w:rsidRDefault="000178D8" w:rsidP="000178D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AGENDA</w:t>
      </w:r>
    </w:p>
    <w:p w14:paraId="0EE33962" w14:textId="3E1D196D" w:rsidR="000178D8" w:rsidRDefault="000178D8" w:rsidP="000178D8">
      <w:pPr>
        <w:jc w:val="center"/>
        <w:rPr>
          <w:rFonts w:ascii="Arial" w:hAnsi="Arial" w:cs="Arial"/>
          <w:sz w:val="24"/>
          <w:szCs w:val="24"/>
        </w:rPr>
      </w:pPr>
    </w:p>
    <w:p w14:paraId="7D65469B" w14:textId="1E789A25" w:rsidR="000178D8" w:rsidRDefault="000178D8" w:rsidP="000178D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Hampton/Scotland Ad Hoc Committee</w:t>
      </w:r>
    </w:p>
    <w:p w14:paraId="13BE380A" w14:textId="750B9771" w:rsidR="000178D8" w:rsidRDefault="000178D8" w:rsidP="000178D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Programming Subcommittee</w:t>
      </w:r>
    </w:p>
    <w:p w14:paraId="58BDC23C" w14:textId="288F8D56" w:rsidR="000178D8" w:rsidRDefault="000178D8" w:rsidP="000178D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 </w:t>
      </w:r>
      <w:proofErr w:type="spellStart"/>
      <w:r>
        <w:rPr>
          <w:rFonts w:ascii="Arial" w:hAnsi="Arial" w:cs="Arial"/>
          <w:sz w:val="24"/>
          <w:szCs w:val="24"/>
        </w:rPr>
        <w:t>Interdistrict</w:t>
      </w:r>
      <w:proofErr w:type="spellEnd"/>
      <w:r>
        <w:rPr>
          <w:rFonts w:ascii="Arial" w:hAnsi="Arial" w:cs="Arial"/>
          <w:sz w:val="24"/>
          <w:szCs w:val="24"/>
        </w:rPr>
        <w:t xml:space="preserve"> Educational Cost Sharing</w:t>
      </w:r>
    </w:p>
    <w:p w14:paraId="31C35878" w14:textId="65493908" w:rsidR="00924E21" w:rsidRDefault="00924E21" w:rsidP="000178D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> </w:t>
      </w:r>
      <w:hyperlink r:id="rId6" w:tgtFrame="_blank" w:history="1">
        <w:r>
          <w:rPr>
            <w:rStyle w:val="Hyperlink"/>
            <w:rFonts w:ascii="Helvetica" w:hAnsi="Helvetica" w:cs="Helvetica"/>
            <w:color w:val="3E8DEF"/>
            <w:sz w:val="21"/>
            <w:szCs w:val="21"/>
            <w:shd w:val="clear" w:color="auto" w:fill="FFFFFF"/>
          </w:rPr>
          <w:t>https://us02web.zoom.us/j/83462941287?pwd=NCtva1dqNm9qd0pZZ25QVDNacXFCQT09</w:t>
        </w:r>
      </w:hyperlink>
      <w:bookmarkStart w:id="0" w:name="_GoBack"/>
      <w:bookmarkEnd w:id="0"/>
    </w:p>
    <w:p w14:paraId="262DEA52" w14:textId="4A83099B" w:rsidR="000178D8" w:rsidRDefault="000178D8" w:rsidP="000178D8">
      <w:pPr>
        <w:jc w:val="center"/>
        <w:rPr>
          <w:rFonts w:ascii="Arial" w:hAnsi="Arial" w:cs="Arial"/>
          <w:sz w:val="24"/>
          <w:szCs w:val="24"/>
        </w:rPr>
      </w:pPr>
    </w:p>
    <w:p w14:paraId="20145388" w14:textId="77CFB5FE" w:rsidR="000178D8" w:rsidRDefault="000178D8" w:rsidP="000178D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October 6, 2021</w:t>
      </w:r>
    </w:p>
    <w:p w14:paraId="7685DBBD" w14:textId="7F2B0C7A" w:rsidR="000178D8" w:rsidRDefault="000178D8" w:rsidP="000178D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7:00 PM</w:t>
      </w:r>
    </w:p>
    <w:p w14:paraId="318A9131" w14:textId="34A0BA63" w:rsidR="000178D8" w:rsidRDefault="000178D8" w:rsidP="000178D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Via Zoom </w:t>
      </w:r>
    </w:p>
    <w:p w14:paraId="151B3704" w14:textId="501A6021" w:rsidR="000178D8" w:rsidRDefault="000178D8" w:rsidP="000178D8">
      <w:pPr>
        <w:jc w:val="center"/>
        <w:rPr>
          <w:rFonts w:ascii="Arial" w:hAnsi="Arial" w:cs="Arial"/>
          <w:sz w:val="24"/>
          <w:szCs w:val="24"/>
        </w:rPr>
      </w:pPr>
    </w:p>
    <w:p w14:paraId="1EE6BD5D" w14:textId="20541497" w:rsidR="000178D8" w:rsidRDefault="000178D8" w:rsidP="000178D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Call to Order</w:t>
      </w:r>
    </w:p>
    <w:p w14:paraId="54A69EA0" w14:textId="35BF1F2B" w:rsidR="000178D8" w:rsidRDefault="000178D8" w:rsidP="000178D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Additions to the Agenda</w:t>
      </w:r>
    </w:p>
    <w:p w14:paraId="001B95E2" w14:textId="37C7C332" w:rsidR="000178D8" w:rsidRDefault="000178D8" w:rsidP="000178D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General Discussion</w:t>
      </w:r>
    </w:p>
    <w:p w14:paraId="05982CAF" w14:textId="081E25DC" w:rsidR="000178D8" w:rsidRDefault="000178D8" w:rsidP="000178D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Audience for Citizens</w:t>
      </w:r>
    </w:p>
    <w:p w14:paraId="079F19EE" w14:textId="3DB8388E" w:rsidR="000178D8" w:rsidRPr="000178D8" w:rsidRDefault="000178D8" w:rsidP="000178D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Adjournment</w:t>
      </w:r>
    </w:p>
    <w:sectPr w:rsidR="000178D8" w:rsidRPr="000178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62BB5"/>
    <w:multiLevelType w:val="hybridMultilevel"/>
    <w:tmpl w:val="FD847E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8D8"/>
    <w:rsid w:val="000178D8"/>
    <w:rsid w:val="005E5A63"/>
    <w:rsid w:val="006E3436"/>
    <w:rsid w:val="00924E21"/>
    <w:rsid w:val="00EA0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A95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78D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24E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78D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24E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83462941287?pwd=NCtva1dqNm9qd0pZZ25QVDNacXFCQT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 Bisson</dc:creator>
  <cp:lastModifiedBy>Gary Greenberg</cp:lastModifiedBy>
  <cp:revision>2</cp:revision>
  <dcterms:created xsi:type="dcterms:W3CDTF">2021-10-05T19:09:00Z</dcterms:created>
  <dcterms:modified xsi:type="dcterms:W3CDTF">2021-10-05T19:09:00Z</dcterms:modified>
</cp:coreProperties>
</file>