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7D7AB" w14:textId="00376281" w:rsidR="003154BB" w:rsidRDefault="006F6633" w:rsidP="006F6633">
      <w:pPr>
        <w:spacing w:after="0"/>
        <w:jc w:val="center"/>
        <w:rPr>
          <w:sz w:val="24"/>
          <w:szCs w:val="24"/>
        </w:rPr>
      </w:pPr>
      <w:r w:rsidRPr="006F6633">
        <w:rPr>
          <w:sz w:val="24"/>
          <w:szCs w:val="24"/>
        </w:rPr>
        <w:t>Town of Winchester</w:t>
      </w:r>
    </w:p>
    <w:p w14:paraId="67CA973F" w14:textId="4F7E4098" w:rsidR="006F6633" w:rsidRDefault="006F6633" w:rsidP="006F6633">
      <w:pPr>
        <w:spacing w:after="0"/>
        <w:jc w:val="center"/>
        <w:rPr>
          <w:sz w:val="24"/>
          <w:szCs w:val="24"/>
        </w:rPr>
      </w:pPr>
      <w:r>
        <w:rPr>
          <w:sz w:val="24"/>
          <w:szCs w:val="24"/>
        </w:rPr>
        <w:t>Board of Selectmen</w:t>
      </w:r>
    </w:p>
    <w:p w14:paraId="3980DC43" w14:textId="0F58ABD6" w:rsidR="006F6633" w:rsidRDefault="006F6633" w:rsidP="006F6633">
      <w:pPr>
        <w:spacing w:after="0"/>
        <w:jc w:val="center"/>
        <w:rPr>
          <w:sz w:val="24"/>
          <w:szCs w:val="24"/>
        </w:rPr>
      </w:pPr>
      <w:r>
        <w:rPr>
          <w:sz w:val="24"/>
          <w:szCs w:val="24"/>
        </w:rPr>
        <w:t>Regular Meeting</w:t>
      </w:r>
    </w:p>
    <w:p w14:paraId="57C4DC93" w14:textId="727105ED" w:rsidR="006F6633" w:rsidRDefault="006F6633" w:rsidP="006F6633">
      <w:pPr>
        <w:spacing w:after="0"/>
        <w:jc w:val="center"/>
        <w:rPr>
          <w:sz w:val="24"/>
          <w:szCs w:val="24"/>
        </w:rPr>
      </w:pPr>
      <w:r>
        <w:rPr>
          <w:sz w:val="24"/>
          <w:szCs w:val="24"/>
        </w:rPr>
        <w:t xml:space="preserve">September </w:t>
      </w:r>
      <w:r w:rsidR="00E917CF">
        <w:rPr>
          <w:sz w:val="24"/>
          <w:szCs w:val="24"/>
        </w:rPr>
        <w:t>7</w:t>
      </w:r>
      <w:r>
        <w:rPr>
          <w:sz w:val="24"/>
          <w:szCs w:val="24"/>
        </w:rPr>
        <w:t>, 2021</w:t>
      </w:r>
    </w:p>
    <w:p w14:paraId="08A1E4E7" w14:textId="45D72638" w:rsidR="006F6633" w:rsidRDefault="006F6633" w:rsidP="006F6633">
      <w:pPr>
        <w:spacing w:after="0"/>
        <w:jc w:val="center"/>
        <w:rPr>
          <w:sz w:val="24"/>
          <w:szCs w:val="24"/>
        </w:rPr>
      </w:pPr>
    </w:p>
    <w:p w14:paraId="69E203F0" w14:textId="616C91B2" w:rsidR="006F6633" w:rsidRDefault="000E310A" w:rsidP="000E310A">
      <w:pPr>
        <w:spacing w:after="0"/>
        <w:rPr>
          <w:sz w:val="24"/>
          <w:szCs w:val="24"/>
        </w:rPr>
      </w:pPr>
      <w:r>
        <w:rPr>
          <w:sz w:val="24"/>
          <w:szCs w:val="24"/>
        </w:rPr>
        <w:t>Item 1.  Call to Order</w:t>
      </w:r>
      <w:r w:rsidR="007A298B">
        <w:rPr>
          <w:sz w:val="24"/>
          <w:szCs w:val="24"/>
        </w:rPr>
        <w:t>.</w:t>
      </w:r>
    </w:p>
    <w:p w14:paraId="0F52A3C7" w14:textId="319A76C7" w:rsidR="000E310A" w:rsidRDefault="000E310A" w:rsidP="000E310A">
      <w:pPr>
        <w:spacing w:after="0"/>
        <w:rPr>
          <w:sz w:val="24"/>
          <w:szCs w:val="24"/>
        </w:rPr>
      </w:pPr>
      <w:r>
        <w:rPr>
          <w:sz w:val="24"/>
          <w:szCs w:val="24"/>
        </w:rPr>
        <w:t>The meeting was called to order by Mayor Perez at 7:00p.m.</w:t>
      </w:r>
    </w:p>
    <w:p w14:paraId="0DCB6E56" w14:textId="497F430A" w:rsidR="000E310A" w:rsidRDefault="000E310A" w:rsidP="000E310A">
      <w:pPr>
        <w:spacing w:after="0"/>
        <w:rPr>
          <w:sz w:val="24"/>
          <w:szCs w:val="24"/>
        </w:rPr>
      </w:pPr>
    </w:p>
    <w:p w14:paraId="06AF006B" w14:textId="4E32D3FE" w:rsidR="000E310A" w:rsidRDefault="000E310A" w:rsidP="000E310A">
      <w:pPr>
        <w:spacing w:after="0"/>
        <w:rPr>
          <w:sz w:val="24"/>
          <w:szCs w:val="24"/>
        </w:rPr>
      </w:pPr>
      <w:r>
        <w:rPr>
          <w:sz w:val="24"/>
          <w:szCs w:val="24"/>
        </w:rPr>
        <w:t>Attendance:  Sel. Arcelaschi, Sel. Bird, Sel. Bouchard, Sel. Bourque, Sel. Groppo, Sel. Perez, Sel. Sedlack.  Town Manager, Josh Kelly and Finance Director, Bruce Stratford.</w:t>
      </w:r>
    </w:p>
    <w:p w14:paraId="459B80C4" w14:textId="79A7A8DB" w:rsidR="000E310A" w:rsidRDefault="000E310A" w:rsidP="000E310A">
      <w:pPr>
        <w:spacing w:after="0"/>
        <w:rPr>
          <w:sz w:val="24"/>
          <w:szCs w:val="24"/>
        </w:rPr>
      </w:pPr>
    </w:p>
    <w:p w14:paraId="3005C89B" w14:textId="7E655503" w:rsidR="000E310A" w:rsidRDefault="000E310A" w:rsidP="000E310A">
      <w:pPr>
        <w:spacing w:after="0"/>
        <w:rPr>
          <w:sz w:val="24"/>
          <w:szCs w:val="24"/>
        </w:rPr>
      </w:pPr>
      <w:r>
        <w:rPr>
          <w:sz w:val="24"/>
          <w:szCs w:val="24"/>
        </w:rPr>
        <w:t>Item 2.  Pledge of Allegiance.</w:t>
      </w:r>
    </w:p>
    <w:p w14:paraId="107B5319" w14:textId="554F7211" w:rsidR="000E310A" w:rsidRDefault="000E310A" w:rsidP="000E310A">
      <w:pPr>
        <w:spacing w:after="0"/>
        <w:rPr>
          <w:sz w:val="24"/>
          <w:szCs w:val="24"/>
        </w:rPr>
      </w:pPr>
      <w:r>
        <w:rPr>
          <w:sz w:val="24"/>
          <w:szCs w:val="24"/>
        </w:rPr>
        <w:t>The Pledge of Allegiance</w:t>
      </w:r>
      <w:r w:rsidR="007A298B">
        <w:rPr>
          <w:sz w:val="24"/>
          <w:szCs w:val="24"/>
        </w:rPr>
        <w:t xml:space="preserve"> was recited by all.</w:t>
      </w:r>
    </w:p>
    <w:p w14:paraId="63D7C8D2" w14:textId="6840078A" w:rsidR="007A298B" w:rsidRDefault="007A298B" w:rsidP="000E310A">
      <w:pPr>
        <w:spacing w:after="0"/>
        <w:rPr>
          <w:sz w:val="24"/>
          <w:szCs w:val="24"/>
        </w:rPr>
      </w:pPr>
    </w:p>
    <w:p w14:paraId="7B6E1E82" w14:textId="6CE0D068" w:rsidR="007A298B" w:rsidRDefault="007A298B" w:rsidP="000E310A">
      <w:pPr>
        <w:spacing w:after="0"/>
        <w:rPr>
          <w:sz w:val="24"/>
          <w:szCs w:val="24"/>
        </w:rPr>
      </w:pPr>
      <w:r>
        <w:rPr>
          <w:sz w:val="24"/>
          <w:szCs w:val="24"/>
        </w:rPr>
        <w:t>Item 3.  Agenda Review.</w:t>
      </w:r>
      <w:r w:rsidR="00E917CF">
        <w:rPr>
          <w:sz w:val="24"/>
          <w:szCs w:val="24"/>
        </w:rPr>
        <w:t xml:space="preserve">  NONE</w:t>
      </w:r>
    </w:p>
    <w:p w14:paraId="40BA1C0F" w14:textId="3ED33AE0" w:rsidR="00F1407E" w:rsidRDefault="00F1407E" w:rsidP="000E310A">
      <w:pPr>
        <w:spacing w:after="0"/>
        <w:rPr>
          <w:sz w:val="24"/>
          <w:szCs w:val="24"/>
        </w:rPr>
      </w:pPr>
    </w:p>
    <w:p w14:paraId="48866B88" w14:textId="061F4F31" w:rsidR="00F1407E" w:rsidRDefault="00F1407E" w:rsidP="000E310A">
      <w:pPr>
        <w:spacing w:after="0"/>
        <w:rPr>
          <w:sz w:val="24"/>
          <w:szCs w:val="24"/>
        </w:rPr>
      </w:pPr>
      <w:r>
        <w:rPr>
          <w:sz w:val="24"/>
          <w:szCs w:val="24"/>
        </w:rPr>
        <w:t>Item 4.  Approval of Minutes.</w:t>
      </w:r>
    </w:p>
    <w:p w14:paraId="7A2DC05F" w14:textId="40AEF616" w:rsidR="00F1407E" w:rsidRDefault="00F1407E" w:rsidP="000E310A">
      <w:pPr>
        <w:spacing w:after="0"/>
        <w:rPr>
          <w:sz w:val="24"/>
          <w:szCs w:val="24"/>
        </w:rPr>
      </w:pPr>
      <w:r>
        <w:rPr>
          <w:sz w:val="24"/>
          <w:szCs w:val="24"/>
        </w:rPr>
        <w:t>A).  Minutes of the Regular Meeting on August 16, 2021.</w:t>
      </w:r>
    </w:p>
    <w:p w14:paraId="22081C47" w14:textId="1F7F06CA" w:rsidR="00F1407E" w:rsidRDefault="00F1407E" w:rsidP="000E310A">
      <w:pPr>
        <w:spacing w:after="0"/>
        <w:rPr>
          <w:sz w:val="24"/>
          <w:szCs w:val="24"/>
        </w:rPr>
      </w:pPr>
      <w:r>
        <w:rPr>
          <w:sz w:val="24"/>
          <w:szCs w:val="24"/>
        </w:rPr>
        <w:t>Motion by Sel.</w:t>
      </w:r>
      <w:r w:rsidR="008D5795">
        <w:rPr>
          <w:sz w:val="24"/>
          <w:szCs w:val="24"/>
        </w:rPr>
        <w:t xml:space="preserve"> Bouchard,</w:t>
      </w:r>
      <w:r>
        <w:rPr>
          <w:sz w:val="24"/>
          <w:szCs w:val="24"/>
        </w:rPr>
        <w:t xml:space="preserve"> </w:t>
      </w:r>
      <w:r w:rsidR="006E59B5">
        <w:rPr>
          <w:sz w:val="24"/>
          <w:szCs w:val="24"/>
        </w:rPr>
        <w:t>s</w:t>
      </w:r>
      <w:r>
        <w:rPr>
          <w:sz w:val="24"/>
          <w:szCs w:val="24"/>
        </w:rPr>
        <w:t>econded by Sel.</w:t>
      </w:r>
      <w:r w:rsidR="008D5795">
        <w:rPr>
          <w:sz w:val="24"/>
          <w:szCs w:val="24"/>
        </w:rPr>
        <w:t xml:space="preserve"> Arcelaschi</w:t>
      </w:r>
      <w:r>
        <w:rPr>
          <w:sz w:val="24"/>
          <w:szCs w:val="24"/>
        </w:rPr>
        <w:t xml:space="preserve"> </w:t>
      </w:r>
    </w:p>
    <w:p w14:paraId="422F4644" w14:textId="4B252181" w:rsidR="00F1407E" w:rsidRDefault="00F1407E" w:rsidP="000E310A">
      <w:pPr>
        <w:spacing w:after="0"/>
        <w:rPr>
          <w:sz w:val="24"/>
          <w:szCs w:val="24"/>
        </w:rPr>
      </w:pPr>
      <w:r>
        <w:rPr>
          <w:sz w:val="24"/>
          <w:szCs w:val="24"/>
        </w:rPr>
        <w:tab/>
        <w:t>To approve the minutes of the August 16</w:t>
      </w:r>
      <w:r w:rsidRPr="00F1407E">
        <w:rPr>
          <w:sz w:val="24"/>
          <w:szCs w:val="24"/>
          <w:vertAlign w:val="superscript"/>
        </w:rPr>
        <w:t>th</w:t>
      </w:r>
      <w:r>
        <w:rPr>
          <w:sz w:val="24"/>
          <w:szCs w:val="24"/>
        </w:rPr>
        <w:t xml:space="preserve">  regular  meeting.</w:t>
      </w:r>
    </w:p>
    <w:p w14:paraId="6A833969" w14:textId="278DD684" w:rsidR="00F1407E" w:rsidRDefault="00F1407E" w:rsidP="000E310A">
      <w:pPr>
        <w:spacing w:after="0"/>
        <w:rPr>
          <w:sz w:val="24"/>
          <w:szCs w:val="24"/>
        </w:rPr>
      </w:pPr>
      <w:r>
        <w:rPr>
          <w:sz w:val="24"/>
          <w:szCs w:val="24"/>
        </w:rPr>
        <w:tab/>
      </w:r>
      <w:r w:rsidR="008D5795">
        <w:rPr>
          <w:sz w:val="24"/>
          <w:szCs w:val="24"/>
        </w:rPr>
        <w:t>YES (6)</w:t>
      </w:r>
    </w:p>
    <w:p w14:paraId="076B589A" w14:textId="2B390A5B" w:rsidR="008D5795" w:rsidRDefault="008D5795" w:rsidP="000E310A">
      <w:pPr>
        <w:spacing w:after="0"/>
        <w:rPr>
          <w:sz w:val="24"/>
          <w:szCs w:val="24"/>
        </w:rPr>
      </w:pPr>
      <w:r>
        <w:rPr>
          <w:sz w:val="24"/>
          <w:szCs w:val="24"/>
        </w:rPr>
        <w:tab/>
        <w:t>ABSTAINED (1) Sel. Bird</w:t>
      </w:r>
    </w:p>
    <w:p w14:paraId="4F1E7C6B" w14:textId="791508BE" w:rsidR="00F1407E" w:rsidRDefault="00F1407E" w:rsidP="000E310A">
      <w:pPr>
        <w:spacing w:after="0"/>
        <w:rPr>
          <w:sz w:val="24"/>
          <w:szCs w:val="24"/>
        </w:rPr>
      </w:pPr>
    </w:p>
    <w:p w14:paraId="61549D4E" w14:textId="3264AB4B" w:rsidR="00F1407E" w:rsidRDefault="00F1407E" w:rsidP="000E310A">
      <w:pPr>
        <w:spacing w:after="0"/>
        <w:rPr>
          <w:sz w:val="24"/>
          <w:szCs w:val="24"/>
        </w:rPr>
      </w:pPr>
      <w:r>
        <w:rPr>
          <w:sz w:val="24"/>
          <w:szCs w:val="24"/>
        </w:rPr>
        <w:t>Item 5.  Citizens, Comments.</w:t>
      </w:r>
    </w:p>
    <w:p w14:paraId="5B0C1903" w14:textId="70F5B31A" w:rsidR="006A071A" w:rsidRDefault="006A071A" w:rsidP="000E310A">
      <w:pPr>
        <w:spacing w:after="0"/>
        <w:rPr>
          <w:sz w:val="24"/>
          <w:szCs w:val="24"/>
        </w:rPr>
      </w:pPr>
      <w:r>
        <w:rPr>
          <w:sz w:val="24"/>
          <w:szCs w:val="24"/>
        </w:rPr>
        <w:t>William Lamoin</w:t>
      </w:r>
    </w:p>
    <w:p w14:paraId="77CEE354" w14:textId="56F40AB8" w:rsidR="00F1407E" w:rsidRDefault="00F1407E" w:rsidP="000E310A">
      <w:pPr>
        <w:spacing w:after="0"/>
        <w:rPr>
          <w:sz w:val="24"/>
          <w:szCs w:val="24"/>
        </w:rPr>
      </w:pPr>
    </w:p>
    <w:p w14:paraId="6B4C22C3" w14:textId="3C97E63B" w:rsidR="00F1407E" w:rsidRDefault="00F1407E" w:rsidP="000E310A">
      <w:pPr>
        <w:spacing w:after="0"/>
        <w:rPr>
          <w:sz w:val="24"/>
          <w:szCs w:val="24"/>
        </w:rPr>
      </w:pPr>
      <w:r>
        <w:rPr>
          <w:sz w:val="24"/>
          <w:szCs w:val="24"/>
        </w:rPr>
        <w:t>Item 6.  Town Manager’s Report.</w:t>
      </w:r>
    </w:p>
    <w:p w14:paraId="7507493C" w14:textId="77777777" w:rsidR="00F1407E" w:rsidRDefault="00F1407E" w:rsidP="000E310A">
      <w:pPr>
        <w:spacing w:after="0"/>
        <w:rPr>
          <w:sz w:val="24"/>
          <w:szCs w:val="24"/>
        </w:rPr>
      </w:pPr>
      <w:r>
        <w:rPr>
          <w:sz w:val="24"/>
          <w:szCs w:val="24"/>
        </w:rPr>
        <w:t xml:space="preserve">The Town Manager presented to the board all meetings held between August 16, through </w:t>
      </w:r>
    </w:p>
    <w:p w14:paraId="2A68365C" w14:textId="09558F35" w:rsidR="00F1407E" w:rsidRDefault="00F1407E" w:rsidP="000E310A">
      <w:pPr>
        <w:spacing w:after="0"/>
        <w:rPr>
          <w:sz w:val="24"/>
          <w:szCs w:val="24"/>
        </w:rPr>
      </w:pPr>
      <w:r>
        <w:rPr>
          <w:sz w:val="24"/>
          <w:szCs w:val="24"/>
        </w:rPr>
        <w:t>September 3</w:t>
      </w:r>
      <w:r w:rsidRPr="00F1407E">
        <w:rPr>
          <w:sz w:val="24"/>
          <w:szCs w:val="24"/>
          <w:vertAlign w:val="superscript"/>
        </w:rPr>
        <w:t>rd</w:t>
      </w:r>
      <w:r>
        <w:rPr>
          <w:sz w:val="24"/>
          <w:szCs w:val="24"/>
        </w:rPr>
        <w:t>. along with Long Term meetings.</w:t>
      </w:r>
    </w:p>
    <w:p w14:paraId="3263A3B8" w14:textId="338C9DEA" w:rsidR="005A704E" w:rsidRDefault="005A704E" w:rsidP="000E310A">
      <w:pPr>
        <w:spacing w:after="0"/>
        <w:rPr>
          <w:sz w:val="24"/>
          <w:szCs w:val="24"/>
        </w:rPr>
      </w:pPr>
    </w:p>
    <w:p w14:paraId="3492EC35" w14:textId="607EB291" w:rsidR="005A704E" w:rsidRDefault="005A704E" w:rsidP="000E310A">
      <w:pPr>
        <w:spacing w:after="0"/>
        <w:rPr>
          <w:sz w:val="24"/>
          <w:szCs w:val="24"/>
        </w:rPr>
      </w:pPr>
      <w:r>
        <w:rPr>
          <w:sz w:val="24"/>
          <w:szCs w:val="24"/>
        </w:rPr>
        <w:t>Item 7.  Correspondence.</w:t>
      </w:r>
      <w:r w:rsidR="006A071A">
        <w:rPr>
          <w:sz w:val="24"/>
          <w:szCs w:val="24"/>
        </w:rPr>
        <w:t xml:space="preserve">  NONE</w:t>
      </w:r>
    </w:p>
    <w:p w14:paraId="766312ED" w14:textId="51D9FB1E" w:rsidR="005A704E" w:rsidRDefault="005A704E" w:rsidP="000E310A">
      <w:pPr>
        <w:spacing w:after="0"/>
        <w:rPr>
          <w:sz w:val="24"/>
          <w:szCs w:val="24"/>
        </w:rPr>
      </w:pPr>
    </w:p>
    <w:p w14:paraId="6A18F455" w14:textId="34B88963" w:rsidR="005A704E" w:rsidRDefault="005A704E" w:rsidP="000E310A">
      <w:pPr>
        <w:spacing w:after="0"/>
        <w:rPr>
          <w:sz w:val="24"/>
          <w:szCs w:val="24"/>
        </w:rPr>
      </w:pPr>
      <w:r>
        <w:rPr>
          <w:sz w:val="24"/>
          <w:szCs w:val="24"/>
        </w:rPr>
        <w:t>Item 8.  Boards and Commissions</w:t>
      </w:r>
      <w:r w:rsidR="002C1F5D">
        <w:rPr>
          <w:sz w:val="24"/>
          <w:szCs w:val="24"/>
        </w:rPr>
        <w:t>.</w:t>
      </w:r>
    </w:p>
    <w:p w14:paraId="0FE0DF8C" w14:textId="716D6D42" w:rsidR="003C159E" w:rsidRDefault="002C1F5D" w:rsidP="000E310A">
      <w:pPr>
        <w:spacing w:after="0"/>
        <w:rPr>
          <w:sz w:val="24"/>
          <w:szCs w:val="24"/>
        </w:rPr>
      </w:pPr>
      <w:r>
        <w:rPr>
          <w:sz w:val="24"/>
          <w:szCs w:val="24"/>
        </w:rPr>
        <w:t xml:space="preserve">Sel. Sedlack placed into </w:t>
      </w:r>
      <w:r w:rsidR="006A071A">
        <w:rPr>
          <w:sz w:val="24"/>
          <w:szCs w:val="24"/>
        </w:rPr>
        <w:t>consideration</w:t>
      </w:r>
      <w:r>
        <w:rPr>
          <w:sz w:val="24"/>
          <w:szCs w:val="24"/>
        </w:rPr>
        <w:t xml:space="preserve"> Joseph Ulevicus (R) as a permanent member of the Conservation Commission term to end 5/2025.</w:t>
      </w:r>
    </w:p>
    <w:p w14:paraId="56755E38" w14:textId="77777777" w:rsidR="003C159E" w:rsidRDefault="003C159E" w:rsidP="000E310A">
      <w:pPr>
        <w:spacing w:after="0"/>
        <w:rPr>
          <w:sz w:val="24"/>
          <w:szCs w:val="24"/>
        </w:rPr>
      </w:pPr>
    </w:p>
    <w:p w14:paraId="7D28EDEE" w14:textId="77777777" w:rsidR="003C159E" w:rsidRDefault="003C159E" w:rsidP="000E310A">
      <w:pPr>
        <w:spacing w:after="0"/>
        <w:rPr>
          <w:sz w:val="24"/>
          <w:szCs w:val="24"/>
        </w:rPr>
      </w:pPr>
      <w:r>
        <w:rPr>
          <w:sz w:val="24"/>
          <w:szCs w:val="24"/>
        </w:rPr>
        <w:t>Item 9.  UNFINISHED BUSINESS.</w:t>
      </w:r>
    </w:p>
    <w:p w14:paraId="267B7DB9" w14:textId="2688944C" w:rsidR="002C1F5D" w:rsidRDefault="003C159E" w:rsidP="003C159E">
      <w:pPr>
        <w:spacing w:after="0"/>
        <w:rPr>
          <w:sz w:val="24"/>
          <w:szCs w:val="24"/>
        </w:rPr>
      </w:pPr>
      <w:r>
        <w:rPr>
          <w:sz w:val="24"/>
          <w:szCs w:val="24"/>
        </w:rPr>
        <w:t xml:space="preserve">A).  21-57a  Consider/Possible </w:t>
      </w:r>
      <w:r w:rsidR="00072E0F">
        <w:rPr>
          <w:sz w:val="24"/>
          <w:szCs w:val="24"/>
        </w:rPr>
        <w:t>A</w:t>
      </w:r>
      <w:r>
        <w:rPr>
          <w:sz w:val="24"/>
          <w:szCs w:val="24"/>
        </w:rPr>
        <w:t xml:space="preserve">ct on Proposed Amendments to Ordinance #180 “Anti-Blight </w:t>
      </w:r>
    </w:p>
    <w:p w14:paraId="12F075A6" w14:textId="2A2C3EA5" w:rsidR="0080167A" w:rsidRDefault="003C159E" w:rsidP="003C159E">
      <w:pPr>
        <w:spacing w:after="0"/>
        <w:rPr>
          <w:sz w:val="24"/>
          <w:szCs w:val="24"/>
        </w:rPr>
      </w:pPr>
      <w:r>
        <w:rPr>
          <w:sz w:val="24"/>
          <w:szCs w:val="24"/>
        </w:rPr>
        <w:t xml:space="preserve">          Ordinance”</w:t>
      </w:r>
    </w:p>
    <w:p w14:paraId="7E6BFDD4" w14:textId="375518F1" w:rsidR="001F5634" w:rsidRDefault="001F5634" w:rsidP="003C159E">
      <w:pPr>
        <w:spacing w:after="0"/>
        <w:rPr>
          <w:sz w:val="24"/>
          <w:szCs w:val="24"/>
        </w:rPr>
      </w:pPr>
      <w:r>
        <w:rPr>
          <w:sz w:val="24"/>
          <w:szCs w:val="24"/>
        </w:rPr>
        <w:tab/>
      </w:r>
      <w:r w:rsidR="00C7074B">
        <w:rPr>
          <w:sz w:val="24"/>
          <w:szCs w:val="24"/>
        </w:rPr>
        <w:t>“</w:t>
      </w:r>
      <w:r>
        <w:rPr>
          <w:sz w:val="24"/>
          <w:szCs w:val="24"/>
        </w:rPr>
        <w:t>Tabled until the next regularly scheduled meeting on September 20</w:t>
      </w:r>
      <w:r w:rsidRPr="001F5634">
        <w:rPr>
          <w:sz w:val="24"/>
          <w:szCs w:val="24"/>
          <w:vertAlign w:val="superscript"/>
        </w:rPr>
        <w:t>th</w:t>
      </w:r>
      <w:r>
        <w:rPr>
          <w:sz w:val="24"/>
          <w:szCs w:val="24"/>
        </w:rPr>
        <w:t xml:space="preserve"> 2021</w:t>
      </w:r>
      <w:r w:rsidR="00C7074B">
        <w:rPr>
          <w:sz w:val="24"/>
          <w:szCs w:val="24"/>
        </w:rPr>
        <w:t>”</w:t>
      </w:r>
    </w:p>
    <w:p w14:paraId="68681346" w14:textId="32DED8B4" w:rsidR="003C159E" w:rsidRDefault="006151C4" w:rsidP="00FF7A7C">
      <w:pPr>
        <w:spacing w:after="0"/>
        <w:rPr>
          <w:sz w:val="24"/>
          <w:szCs w:val="24"/>
        </w:rPr>
      </w:pPr>
      <w:r>
        <w:rPr>
          <w:sz w:val="24"/>
          <w:szCs w:val="24"/>
        </w:rPr>
        <w:tab/>
      </w:r>
      <w:r w:rsidR="001F5634">
        <w:rPr>
          <w:sz w:val="24"/>
          <w:szCs w:val="24"/>
        </w:rPr>
        <w:t xml:space="preserve">                     </w:t>
      </w:r>
    </w:p>
    <w:p w14:paraId="4512F58A" w14:textId="590330F6" w:rsidR="003C159E" w:rsidRDefault="003C159E" w:rsidP="003C159E">
      <w:pPr>
        <w:spacing w:after="0"/>
        <w:rPr>
          <w:sz w:val="24"/>
          <w:szCs w:val="24"/>
        </w:rPr>
      </w:pPr>
    </w:p>
    <w:p w14:paraId="26F5B93F" w14:textId="77777777" w:rsidR="00B00953" w:rsidRDefault="00B00953" w:rsidP="003C159E">
      <w:pPr>
        <w:spacing w:after="0"/>
        <w:rPr>
          <w:sz w:val="24"/>
          <w:szCs w:val="24"/>
        </w:rPr>
      </w:pPr>
    </w:p>
    <w:p w14:paraId="463DFF26" w14:textId="0E101ABD" w:rsidR="00B00953" w:rsidRDefault="003C159E" w:rsidP="00B00953">
      <w:pPr>
        <w:spacing w:after="0"/>
        <w:rPr>
          <w:sz w:val="24"/>
          <w:szCs w:val="24"/>
        </w:rPr>
      </w:pPr>
      <w:r>
        <w:rPr>
          <w:sz w:val="24"/>
          <w:szCs w:val="24"/>
        </w:rPr>
        <w:t xml:space="preserve">B).  </w:t>
      </w:r>
      <w:r w:rsidR="00B00953">
        <w:rPr>
          <w:sz w:val="24"/>
          <w:szCs w:val="24"/>
        </w:rPr>
        <w:t xml:space="preserve">21-58b  Consider/Possible </w:t>
      </w:r>
      <w:r w:rsidR="00072E0F">
        <w:rPr>
          <w:sz w:val="24"/>
          <w:szCs w:val="24"/>
        </w:rPr>
        <w:t>A</w:t>
      </w:r>
      <w:r w:rsidR="00B00953">
        <w:rPr>
          <w:sz w:val="24"/>
          <w:szCs w:val="24"/>
        </w:rPr>
        <w:t xml:space="preserve">ct on Proposed Amendments to Ordinance </w:t>
      </w:r>
      <w:r w:rsidR="00FF7A7C">
        <w:rPr>
          <w:sz w:val="24"/>
          <w:szCs w:val="24"/>
        </w:rPr>
        <w:t>Sec.</w:t>
      </w:r>
      <w:r w:rsidR="00B00953">
        <w:rPr>
          <w:sz w:val="24"/>
          <w:szCs w:val="24"/>
        </w:rPr>
        <w:t xml:space="preserve">195 “Noise </w:t>
      </w:r>
    </w:p>
    <w:p w14:paraId="618CD345" w14:textId="3BD05ADD" w:rsidR="003C159E" w:rsidRDefault="00B00953" w:rsidP="00B00953">
      <w:pPr>
        <w:spacing w:after="0"/>
        <w:rPr>
          <w:sz w:val="24"/>
          <w:szCs w:val="24"/>
        </w:rPr>
      </w:pPr>
      <w:r>
        <w:rPr>
          <w:sz w:val="24"/>
          <w:szCs w:val="24"/>
        </w:rPr>
        <w:t xml:space="preserve">           Regulation”</w:t>
      </w:r>
    </w:p>
    <w:p w14:paraId="6760CDC6" w14:textId="08B884F2" w:rsidR="00B00953" w:rsidRDefault="00983B97" w:rsidP="00B00953">
      <w:pPr>
        <w:spacing w:after="0"/>
        <w:rPr>
          <w:sz w:val="24"/>
          <w:szCs w:val="24"/>
        </w:rPr>
      </w:pPr>
      <w:r>
        <w:rPr>
          <w:sz w:val="24"/>
          <w:szCs w:val="24"/>
        </w:rPr>
        <w:tab/>
        <w:t>“Tabled until the next regularly scheduled meeting on September 20</w:t>
      </w:r>
      <w:r w:rsidRPr="00983B97">
        <w:rPr>
          <w:sz w:val="24"/>
          <w:szCs w:val="24"/>
          <w:vertAlign w:val="superscript"/>
        </w:rPr>
        <w:t>th</w:t>
      </w:r>
      <w:r>
        <w:rPr>
          <w:sz w:val="24"/>
          <w:szCs w:val="24"/>
        </w:rPr>
        <w:t>. 2021”</w:t>
      </w:r>
    </w:p>
    <w:p w14:paraId="79994186" w14:textId="0773B568" w:rsidR="00CE2706" w:rsidRDefault="00CE2706" w:rsidP="00B00953">
      <w:pPr>
        <w:spacing w:after="0"/>
        <w:rPr>
          <w:sz w:val="24"/>
          <w:szCs w:val="24"/>
        </w:rPr>
      </w:pPr>
    </w:p>
    <w:p w14:paraId="7D0316D7" w14:textId="65B0717E" w:rsidR="00CE2706" w:rsidRDefault="00CE2706" w:rsidP="00B00953">
      <w:pPr>
        <w:spacing w:after="0"/>
        <w:rPr>
          <w:sz w:val="24"/>
          <w:szCs w:val="24"/>
        </w:rPr>
      </w:pPr>
      <w:r>
        <w:rPr>
          <w:sz w:val="24"/>
          <w:szCs w:val="24"/>
        </w:rPr>
        <w:t xml:space="preserve">C).  21-59c.  Consider/Possible </w:t>
      </w:r>
      <w:r w:rsidR="00072E0F">
        <w:rPr>
          <w:sz w:val="24"/>
          <w:szCs w:val="24"/>
        </w:rPr>
        <w:t>A</w:t>
      </w:r>
      <w:r>
        <w:rPr>
          <w:sz w:val="24"/>
          <w:szCs w:val="24"/>
        </w:rPr>
        <w:t>ct on Proposed letter of support for Winchester Land Trus</w:t>
      </w:r>
      <w:r w:rsidR="00893042">
        <w:rPr>
          <w:sz w:val="24"/>
          <w:szCs w:val="24"/>
        </w:rPr>
        <w:t xml:space="preserve">t </w:t>
      </w:r>
    </w:p>
    <w:p w14:paraId="59C95161" w14:textId="541F9B06" w:rsidR="00893042" w:rsidRDefault="00893042" w:rsidP="00B00953">
      <w:pPr>
        <w:spacing w:after="0"/>
        <w:rPr>
          <w:sz w:val="24"/>
          <w:szCs w:val="24"/>
        </w:rPr>
      </w:pPr>
      <w:r>
        <w:rPr>
          <w:sz w:val="24"/>
          <w:szCs w:val="24"/>
        </w:rPr>
        <w:t xml:space="preserve">                          (WLT)</w:t>
      </w:r>
    </w:p>
    <w:p w14:paraId="6992DFDE" w14:textId="7BE90CF6" w:rsidR="00CE2706" w:rsidRDefault="00CE2706" w:rsidP="00B00953">
      <w:pPr>
        <w:spacing w:after="0"/>
        <w:rPr>
          <w:sz w:val="24"/>
          <w:szCs w:val="24"/>
        </w:rPr>
      </w:pPr>
      <w:r>
        <w:rPr>
          <w:sz w:val="24"/>
          <w:szCs w:val="24"/>
        </w:rPr>
        <w:t xml:space="preserve">Motion by Sel.  </w:t>
      </w:r>
      <w:r w:rsidR="00983B97">
        <w:rPr>
          <w:sz w:val="24"/>
          <w:szCs w:val="24"/>
        </w:rPr>
        <w:t>Bourque, s</w:t>
      </w:r>
      <w:r>
        <w:rPr>
          <w:sz w:val="24"/>
          <w:szCs w:val="24"/>
        </w:rPr>
        <w:t xml:space="preserve">econded by Sel. </w:t>
      </w:r>
      <w:r w:rsidR="00983B97">
        <w:rPr>
          <w:sz w:val="24"/>
          <w:szCs w:val="24"/>
        </w:rPr>
        <w:t>Bird.</w:t>
      </w:r>
    </w:p>
    <w:p w14:paraId="6DC5F7C0" w14:textId="479964AB" w:rsidR="00CE2706" w:rsidRDefault="00CE2706" w:rsidP="00CE2706">
      <w:pPr>
        <w:spacing w:after="0"/>
        <w:ind w:left="720"/>
        <w:rPr>
          <w:sz w:val="24"/>
          <w:szCs w:val="24"/>
        </w:rPr>
      </w:pPr>
      <w:r>
        <w:rPr>
          <w:sz w:val="24"/>
          <w:szCs w:val="24"/>
        </w:rPr>
        <w:t>I move that the Board of Selectmen grant approval for the letter of support to be given to the Winchester Land Trust for the purchase of 60 acres of land</w:t>
      </w:r>
      <w:r w:rsidR="00983B97">
        <w:rPr>
          <w:sz w:val="24"/>
          <w:szCs w:val="24"/>
        </w:rPr>
        <w:t xml:space="preserve"> located on the Old Waterbury Turnpike and Rugg Brook Road known as Rosgen </w:t>
      </w:r>
      <w:r w:rsidR="005F3708">
        <w:rPr>
          <w:sz w:val="24"/>
          <w:szCs w:val="24"/>
        </w:rPr>
        <w:t>P</w:t>
      </w:r>
      <w:r w:rsidR="00983B97">
        <w:rPr>
          <w:sz w:val="24"/>
          <w:szCs w:val="24"/>
        </w:rPr>
        <w:t>roperty</w:t>
      </w:r>
      <w:r>
        <w:rPr>
          <w:sz w:val="24"/>
          <w:szCs w:val="24"/>
        </w:rPr>
        <w:t>.</w:t>
      </w:r>
    </w:p>
    <w:p w14:paraId="7E4FD130" w14:textId="5B8B22CC" w:rsidR="00CE2706" w:rsidRDefault="00CE2706" w:rsidP="00CE2706">
      <w:pPr>
        <w:spacing w:after="0"/>
        <w:ind w:left="720"/>
        <w:rPr>
          <w:sz w:val="24"/>
          <w:szCs w:val="24"/>
        </w:rPr>
      </w:pPr>
      <w:r>
        <w:rPr>
          <w:sz w:val="24"/>
          <w:szCs w:val="24"/>
        </w:rPr>
        <w:t>UNANIMOUS</w:t>
      </w:r>
    </w:p>
    <w:p w14:paraId="4772243A" w14:textId="00E4AE33" w:rsidR="00893042" w:rsidRDefault="00893042" w:rsidP="00893042">
      <w:pPr>
        <w:spacing w:after="0"/>
        <w:rPr>
          <w:sz w:val="24"/>
          <w:szCs w:val="24"/>
        </w:rPr>
      </w:pPr>
    </w:p>
    <w:p w14:paraId="5FFB87EF" w14:textId="627CEC9A" w:rsidR="00893042" w:rsidRDefault="00893042" w:rsidP="00893042">
      <w:pPr>
        <w:spacing w:after="0"/>
        <w:rPr>
          <w:sz w:val="24"/>
          <w:szCs w:val="24"/>
        </w:rPr>
      </w:pPr>
      <w:r>
        <w:rPr>
          <w:sz w:val="24"/>
          <w:szCs w:val="24"/>
        </w:rPr>
        <w:t>Item 10.  NEW BUSINESS</w:t>
      </w:r>
    </w:p>
    <w:p w14:paraId="6D8DBA1E" w14:textId="20C88A3D" w:rsidR="00893042" w:rsidRDefault="003D2AE5" w:rsidP="00893042">
      <w:pPr>
        <w:spacing w:after="0"/>
        <w:rPr>
          <w:sz w:val="24"/>
          <w:szCs w:val="24"/>
        </w:rPr>
      </w:pPr>
      <w:r>
        <w:rPr>
          <w:sz w:val="24"/>
          <w:szCs w:val="24"/>
        </w:rPr>
        <w:t xml:space="preserve">A).  21-60  </w:t>
      </w:r>
      <w:r w:rsidR="00CD4FEB">
        <w:rPr>
          <w:sz w:val="24"/>
          <w:szCs w:val="24"/>
        </w:rPr>
        <w:t>Referral</w:t>
      </w:r>
      <w:r>
        <w:rPr>
          <w:sz w:val="24"/>
          <w:szCs w:val="24"/>
        </w:rPr>
        <w:t xml:space="preserve"> of Easement Release at former subdivision site on Platt Hill Road</w:t>
      </w:r>
    </w:p>
    <w:p w14:paraId="2B58D9E4" w14:textId="37849A05" w:rsidR="003D2AE5" w:rsidRDefault="003D2AE5" w:rsidP="00893042">
      <w:pPr>
        <w:spacing w:after="0"/>
        <w:rPr>
          <w:sz w:val="24"/>
          <w:szCs w:val="24"/>
        </w:rPr>
      </w:pPr>
      <w:r>
        <w:rPr>
          <w:sz w:val="24"/>
          <w:szCs w:val="24"/>
        </w:rPr>
        <w:t xml:space="preserve">Motion by Sel. </w:t>
      </w:r>
      <w:r w:rsidR="006B5295">
        <w:rPr>
          <w:sz w:val="24"/>
          <w:szCs w:val="24"/>
        </w:rPr>
        <w:t xml:space="preserve">Sedlack, </w:t>
      </w:r>
      <w:r w:rsidR="00925F6B">
        <w:rPr>
          <w:sz w:val="24"/>
          <w:szCs w:val="24"/>
        </w:rPr>
        <w:t>s</w:t>
      </w:r>
      <w:r>
        <w:rPr>
          <w:sz w:val="24"/>
          <w:szCs w:val="24"/>
        </w:rPr>
        <w:t xml:space="preserve">econded by Sel. </w:t>
      </w:r>
      <w:r w:rsidR="006B5295">
        <w:rPr>
          <w:sz w:val="24"/>
          <w:szCs w:val="24"/>
        </w:rPr>
        <w:t>Groppo.</w:t>
      </w:r>
    </w:p>
    <w:p w14:paraId="4DDFC08B" w14:textId="1D1FCAC6" w:rsidR="003D2AE5" w:rsidRDefault="003D2AE5" w:rsidP="003D2AE5">
      <w:pPr>
        <w:spacing w:after="0"/>
        <w:ind w:left="720"/>
        <w:rPr>
          <w:sz w:val="24"/>
          <w:szCs w:val="24"/>
        </w:rPr>
      </w:pPr>
      <w:r>
        <w:rPr>
          <w:sz w:val="24"/>
          <w:szCs w:val="24"/>
        </w:rPr>
        <w:t>I move that the Board of Selectmen approve the scheduling of a Special Town Meeting</w:t>
      </w:r>
      <w:r w:rsidR="006B5295">
        <w:rPr>
          <w:sz w:val="24"/>
          <w:szCs w:val="24"/>
        </w:rPr>
        <w:t>,</w:t>
      </w:r>
      <w:r>
        <w:rPr>
          <w:sz w:val="24"/>
          <w:szCs w:val="24"/>
        </w:rPr>
        <w:t xml:space="preserve"> to be held in conjunction with the regular Board of Selectmen meeting on Monday, October 18, 2021, to authorize the release of the Declaration and Grant of Conservation Easement held by the Town of Winchester</w:t>
      </w:r>
      <w:r w:rsidR="006B5295">
        <w:rPr>
          <w:sz w:val="24"/>
          <w:szCs w:val="24"/>
        </w:rPr>
        <w:t xml:space="preserve"> on file </w:t>
      </w:r>
      <w:r w:rsidR="009038FF">
        <w:rPr>
          <w:sz w:val="24"/>
          <w:szCs w:val="24"/>
        </w:rPr>
        <w:t>in Volume</w:t>
      </w:r>
      <w:r w:rsidR="006B5295">
        <w:rPr>
          <w:sz w:val="24"/>
          <w:szCs w:val="24"/>
        </w:rPr>
        <w:t xml:space="preserve"> 366, Page 1124  of the Winchester</w:t>
      </w:r>
      <w:r>
        <w:rPr>
          <w:sz w:val="24"/>
          <w:szCs w:val="24"/>
        </w:rPr>
        <w:t xml:space="preserve"> Land Records and the release of the Drainage Easement held by the Town of Winchester on file </w:t>
      </w:r>
      <w:r w:rsidR="006B5295">
        <w:rPr>
          <w:sz w:val="24"/>
          <w:szCs w:val="24"/>
        </w:rPr>
        <w:t>in</w:t>
      </w:r>
      <w:r>
        <w:rPr>
          <w:sz w:val="24"/>
          <w:szCs w:val="24"/>
        </w:rPr>
        <w:t xml:space="preserve"> Volume 366, Page 1144 of the Winchester Land Records, and convey such interests back to Platt Hill Land, LLC</w:t>
      </w:r>
      <w:r w:rsidR="00CD4FEB">
        <w:rPr>
          <w:sz w:val="24"/>
          <w:szCs w:val="24"/>
        </w:rPr>
        <w:t>.</w:t>
      </w:r>
    </w:p>
    <w:p w14:paraId="6818A77C" w14:textId="68E49746" w:rsidR="000D2A2A" w:rsidRDefault="000D2A2A" w:rsidP="003D2AE5">
      <w:pPr>
        <w:spacing w:after="0"/>
        <w:ind w:left="720"/>
        <w:rPr>
          <w:sz w:val="24"/>
          <w:szCs w:val="24"/>
        </w:rPr>
      </w:pPr>
      <w:r>
        <w:rPr>
          <w:sz w:val="24"/>
          <w:szCs w:val="24"/>
        </w:rPr>
        <w:t>UNANIMOUS</w:t>
      </w:r>
    </w:p>
    <w:p w14:paraId="19A04D01" w14:textId="35B6E366" w:rsidR="00CD4FEB" w:rsidRDefault="00CD4FEB" w:rsidP="00CD4FEB">
      <w:pPr>
        <w:spacing w:after="0"/>
        <w:rPr>
          <w:sz w:val="24"/>
          <w:szCs w:val="24"/>
        </w:rPr>
      </w:pPr>
    </w:p>
    <w:p w14:paraId="443E9732" w14:textId="75AA0232" w:rsidR="00CD4FEB" w:rsidRDefault="00CD4FEB" w:rsidP="00CD4FEB">
      <w:pPr>
        <w:spacing w:after="0"/>
        <w:rPr>
          <w:sz w:val="24"/>
          <w:szCs w:val="24"/>
        </w:rPr>
      </w:pPr>
      <w:r>
        <w:rPr>
          <w:sz w:val="24"/>
          <w:szCs w:val="24"/>
        </w:rPr>
        <w:t xml:space="preserve">B).  21-61  </w:t>
      </w:r>
      <w:r w:rsidR="0039439B">
        <w:rPr>
          <w:sz w:val="24"/>
          <w:szCs w:val="24"/>
        </w:rPr>
        <w:t>Release of Surety Bond at former subdivision on Platt Hill Road.</w:t>
      </w:r>
    </w:p>
    <w:p w14:paraId="16231CF2" w14:textId="23CD7954" w:rsidR="0039439B" w:rsidRDefault="0039439B" w:rsidP="00CD4FEB">
      <w:pPr>
        <w:spacing w:after="0"/>
        <w:rPr>
          <w:sz w:val="24"/>
          <w:szCs w:val="24"/>
        </w:rPr>
      </w:pPr>
      <w:r>
        <w:rPr>
          <w:sz w:val="24"/>
          <w:szCs w:val="24"/>
        </w:rPr>
        <w:t xml:space="preserve">Motion by Sel. </w:t>
      </w:r>
      <w:r w:rsidR="00F30328">
        <w:rPr>
          <w:sz w:val="24"/>
          <w:szCs w:val="24"/>
        </w:rPr>
        <w:t xml:space="preserve">Groppo, </w:t>
      </w:r>
      <w:r w:rsidR="00925F6B">
        <w:rPr>
          <w:sz w:val="24"/>
          <w:szCs w:val="24"/>
        </w:rPr>
        <w:t>s</w:t>
      </w:r>
      <w:r>
        <w:rPr>
          <w:sz w:val="24"/>
          <w:szCs w:val="24"/>
        </w:rPr>
        <w:t>econded by Sel.</w:t>
      </w:r>
      <w:r w:rsidR="00F30328">
        <w:rPr>
          <w:sz w:val="24"/>
          <w:szCs w:val="24"/>
        </w:rPr>
        <w:t xml:space="preserve"> Bourque</w:t>
      </w:r>
    </w:p>
    <w:p w14:paraId="4E96A685" w14:textId="3511C00A" w:rsidR="0039439B" w:rsidRDefault="0039439B" w:rsidP="00925F6B">
      <w:pPr>
        <w:spacing w:after="0"/>
        <w:ind w:left="720"/>
        <w:rPr>
          <w:sz w:val="24"/>
          <w:szCs w:val="24"/>
        </w:rPr>
      </w:pPr>
      <w:r>
        <w:rPr>
          <w:sz w:val="24"/>
          <w:szCs w:val="24"/>
        </w:rPr>
        <w:t xml:space="preserve">I move that the Board of Selectmen approve the request of Platt Hill Land LLC to release the Surety Bond Agreement on file </w:t>
      </w:r>
      <w:r w:rsidR="004C5666">
        <w:rPr>
          <w:sz w:val="24"/>
          <w:szCs w:val="24"/>
        </w:rPr>
        <w:t>in</w:t>
      </w:r>
      <w:r>
        <w:rPr>
          <w:sz w:val="24"/>
          <w:szCs w:val="24"/>
        </w:rPr>
        <w:t xml:space="preserve"> Volume 366, Page 1157, of the Winchester Land Records</w:t>
      </w:r>
      <w:r w:rsidR="00925F6B">
        <w:rPr>
          <w:sz w:val="24"/>
          <w:szCs w:val="24"/>
        </w:rPr>
        <w:t>, and authorize Zoning Agent Pam Colombie to implement said release</w:t>
      </w:r>
      <w:r w:rsidR="00FF0D63">
        <w:rPr>
          <w:sz w:val="24"/>
          <w:szCs w:val="24"/>
        </w:rPr>
        <w:t xml:space="preserve"> and note such Release in the Winchester</w:t>
      </w:r>
      <w:r w:rsidR="00925F6B">
        <w:rPr>
          <w:sz w:val="24"/>
          <w:szCs w:val="24"/>
        </w:rPr>
        <w:t xml:space="preserve"> Land Records.</w:t>
      </w:r>
    </w:p>
    <w:p w14:paraId="34924EFE" w14:textId="3D14C074" w:rsidR="00925F6B" w:rsidRDefault="00925F6B" w:rsidP="00925F6B">
      <w:pPr>
        <w:spacing w:after="0"/>
        <w:ind w:left="720"/>
        <w:rPr>
          <w:sz w:val="24"/>
          <w:szCs w:val="24"/>
        </w:rPr>
      </w:pPr>
      <w:r>
        <w:rPr>
          <w:sz w:val="24"/>
          <w:szCs w:val="24"/>
        </w:rPr>
        <w:t>UNANIMOUS</w:t>
      </w:r>
    </w:p>
    <w:p w14:paraId="39CF88C1" w14:textId="77777777" w:rsidR="00FF0D63" w:rsidRDefault="00FF0D63" w:rsidP="00925F6B">
      <w:pPr>
        <w:spacing w:after="0"/>
        <w:rPr>
          <w:sz w:val="24"/>
          <w:szCs w:val="24"/>
        </w:rPr>
      </w:pPr>
    </w:p>
    <w:p w14:paraId="5CC2BE60" w14:textId="05EB47D1" w:rsidR="00925F6B" w:rsidRPr="00D2273F" w:rsidRDefault="00925F6B" w:rsidP="00925F6B">
      <w:pPr>
        <w:spacing w:after="0"/>
        <w:rPr>
          <w:i/>
          <w:iCs/>
          <w:sz w:val="24"/>
          <w:szCs w:val="24"/>
        </w:rPr>
      </w:pPr>
      <w:r w:rsidRPr="00D2273F">
        <w:rPr>
          <w:i/>
          <w:iCs/>
          <w:sz w:val="24"/>
          <w:szCs w:val="24"/>
        </w:rPr>
        <w:t>C</w:t>
      </w:r>
      <w:r w:rsidR="00065233" w:rsidRPr="00D2273F">
        <w:rPr>
          <w:i/>
          <w:iCs/>
          <w:sz w:val="24"/>
          <w:szCs w:val="24"/>
        </w:rPr>
        <w:t>)</w:t>
      </w:r>
      <w:r w:rsidRPr="00D2273F">
        <w:rPr>
          <w:i/>
          <w:iCs/>
          <w:sz w:val="24"/>
          <w:szCs w:val="24"/>
        </w:rPr>
        <w:t>.  21-</w:t>
      </w:r>
      <w:r w:rsidR="00950195" w:rsidRPr="00D2273F">
        <w:rPr>
          <w:i/>
          <w:iCs/>
          <w:sz w:val="24"/>
          <w:szCs w:val="24"/>
        </w:rPr>
        <w:t>6</w:t>
      </w:r>
      <w:r w:rsidR="00950195">
        <w:rPr>
          <w:i/>
          <w:iCs/>
          <w:sz w:val="24"/>
          <w:szCs w:val="24"/>
        </w:rPr>
        <w:t>2</w:t>
      </w:r>
      <w:r w:rsidR="00950195" w:rsidRPr="00D2273F">
        <w:rPr>
          <w:i/>
          <w:iCs/>
          <w:sz w:val="24"/>
          <w:szCs w:val="24"/>
        </w:rPr>
        <w:t xml:space="preserve"> Proposed</w:t>
      </w:r>
      <w:r w:rsidRPr="00D2273F">
        <w:rPr>
          <w:i/>
          <w:iCs/>
          <w:sz w:val="24"/>
          <w:szCs w:val="24"/>
        </w:rPr>
        <w:t xml:space="preserve"> Line-Item Transfers (Town Manager Kelly)</w:t>
      </w:r>
    </w:p>
    <w:p w14:paraId="2BA0309C" w14:textId="4C9829E6" w:rsidR="00925F6B" w:rsidRDefault="00925F6B" w:rsidP="00925F6B">
      <w:pPr>
        <w:spacing w:after="0"/>
        <w:rPr>
          <w:sz w:val="24"/>
          <w:szCs w:val="24"/>
        </w:rPr>
      </w:pPr>
      <w:r>
        <w:rPr>
          <w:sz w:val="24"/>
          <w:szCs w:val="24"/>
        </w:rPr>
        <w:t xml:space="preserve">Motion by Sel. </w:t>
      </w:r>
      <w:r w:rsidR="00D2273F">
        <w:rPr>
          <w:sz w:val="24"/>
          <w:szCs w:val="24"/>
        </w:rPr>
        <w:t xml:space="preserve">Bouchard, </w:t>
      </w:r>
      <w:r>
        <w:rPr>
          <w:sz w:val="24"/>
          <w:szCs w:val="24"/>
        </w:rPr>
        <w:t xml:space="preserve">Seconded by Sel. </w:t>
      </w:r>
      <w:r w:rsidR="00D2273F">
        <w:rPr>
          <w:sz w:val="24"/>
          <w:szCs w:val="24"/>
        </w:rPr>
        <w:t>Bird</w:t>
      </w:r>
    </w:p>
    <w:p w14:paraId="7ED49CA6" w14:textId="52A7EBFD" w:rsidR="001A15C8" w:rsidRDefault="00065233" w:rsidP="00065233">
      <w:pPr>
        <w:spacing w:after="0"/>
        <w:ind w:left="720"/>
        <w:rPr>
          <w:sz w:val="24"/>
          <w:szCs w:val="24"/>
        </w:rPr>
      </w:pPr>
      <w:r>
        <w:rPr>
          <w:sz w:val="24"/>
          <w:szCs w:val="24"/>
        </w:rPr>
        <w:t>I move that the Board of Selectmen approve the line-item transfers from the Assessor Department of $750 Training &amp; Education (115-811-0000</w:t>
      </w:r>
      <w:r w:rsidR="00950195">
        <w:rPr>
          <w:sz w:val="24"/>
          <w:szCs w:val="24"/>
        </w:rPr>
        <w:t>) to</w:t>
      </w:r>
      <w:r>
        <w:rPr>
          <w:sz w:val="24"/>
          <w:szCs w:val="24"/>
        </w:rPr>
        <w:t xml:space="preserve"> the Assessor Department $750 for Membership, Dues &amp; Subscriptions (</w:t>
      </w:r>
      <w:r w:rsidR="00226AD9">
        <w:rPr>
          <w:sz w:val="24"/>
          <w:szCs w:val="24"/>
        </w:rPr>
        <w:t>1</w:t>
      </w:r>
      <w:r>
        <w:rPr>
          <w:sz w:val="24"/>
          <w:szCs w:val="24"/>
        </w:rPr>
        <w:t>15-814-0000).</w:t>
      </w:r>
    </w:p>
    <w:p w14:paraId="2CC16B4E" w14:textId="7DB4E357" w:rsidR="00065233" w:rsidRDefault="00065233" w:rsidP="00D2273F">
      <w:pPr>
        <w:tabs>
          <w:tab w:val="left" w:pos="3624"/>
        </w:tabs>
        <w:spacing w:after="0"/>
        <w:ind w:left="720"/>
        <w:rPr>
          <w:sz w:val="24"/>
          <w:szCs w:val="24"/>
        </w:rPr>
      </w:pPr>
      <w:r>
        <w:rPr>
          <w:sz w:val="24"/>
          <w:szCs w:val="24"/>
        </w:rPr>
        <w:t>UNANIMOUS</w:t>
      </w:r>
      <w:r w:rsidR="00D2273F">
        <w:rPr>
          <w:sz w:val="24"/>
          <w:szCs w:val="24"/>
        </w:rPr>
        <w:tab/>
      </w:r>
    </w:p>
    <w:p w14:paraId="149FCD7C" w14:textId="77777777" w:rsidR="00D15D0C" w:rsidRDefault="00D15D0C" w:rsidP="00065233">
      <w:pPr>
        <w:spacing w:after="0"/>
        <w:rPr>
          <w:sz w:val="24"/>
          <w:szCs w:val="24"/>
        </w:rPr>
      </w:pPr>
    </w:p>
    <w:p w14:paraId="3A53F1A3" w14:textId="6306BD7A" w:rsidR="00065233" w:rsidRDefault="00065233" w:rsidP="00065233">
      <w:pPr>
        <w:spacing w:after="0"/>
        <w:rPr>
          <w:sz w:val="24"/>
          <w:szCs w:val="24"/>
        </w:rPr>
      </w:pPr>
      <w:r>
        <w:rPr>
          <w:sz w:val="24"/>
          <w:szCs w:val="24"/>
        </w:rPr>
        <w:lastRenderedPageBreak/>
        <w:t>D).  21-63  Refunds as Recommended by Collector of Revenues (Town Manage Kelly)</w:t>
      </w:r>
    </w:p>
    <w:p w14:paraId="79419334" w14:textId="3016E70A" w:rsidR="00065233" w:rsidRDefault="00065233" w:rsidP="00065233">
      <w:pPr>
        <w:spacing w:after="0"/>
        <w:rPr>
          <w:sz w:val="24"/>
          <w:szCs w:val="24"/>
        </w:rPr>
      </w:pPr>
      <w:r>
        <w:rPr>
          <w:sz w:val="24"/>
          <w:szCs w:val="24"/>
        </w:rPr>
        <w:t>Motion by Sel.</w:t>
      </w:r>
      <w:r w:rsidR="00D15D0C">
        <w:rPr>
          <w:sz w:val="24"/>
          <w:szCs w:val="24"/>
        </w:rPr>
        <w:t xml:space="preserve"> </w:t>
      </w:r>
      <w:r w:rsidR="00950195">
        <w:rPr>
          <w:sz w:val="24"/>
          <w:szCs w:val="24"/>
        </w:rPr>
        <w:t>Bird, seconded</w:t>
      </w:r>
      <w:r>
        <w:rPr>
          <w:sz w:val="24"/>
          <w:szCs w:val="24"/>
        </w:rPr>
        <w:t xml:space="preserve"> by Sel.</w:t>
      </w:r>
      <w:r w:rsidR="00D15D0C">
        <w:rPr>
          <w:sz w:val="24"/>
          <w:szCs w:val="24"/>
        </w:rPr>
        <w:t xml:space="preserve"> Arcelaschi</w:t>
      </w:r>
    </w:p>
    <w:p w14:paraId="1B4B7727" w14:textId="7C05BC83" w:rsidR="00065233" w:rsidRDefault="00065233" w:rsidP="00065233">
      <w:pPr>
        <w:spacing w:after="0"/>
        <w:ind w:left="720"/>
        <w:rPr>
          <w:sz w:val="24"/>
          <w:szCs w:val="24"/>
        </w:rPr>
      </w:pPr>
      <w:r>
        <w:rPr>
          <w:sz w:val="24"/>
          <w:szCs w:val="24"/>
        </w:rPr>
        <w:t>I move that the Board of Selectmen authorize the refunds recommended by the Collector of Revenu</w:t>
      </w:r>
      <w:r w:rsidR="00A70FB1">
        <w:rPr>
          <w:sz w:val="24"/>
          <w:szCs w:val="24"/>
        </w:rPr>
        <w:t>e</w:t>
      </w:r>
      <w:r>
        <w:rPr>
          <w:sz w:val="24"/>
          <w:szCs w:val="24"/>
        </w:rPr>
        <w:t>, Halaree Monnerat, in the amount of $5,385.60.</w:t>
      </w:r>
    </w:p>
    <w:p w14:paraId="02F2E243" w14:textId="1C249239" w:rsidR="00065233" w:rsidRDefault="00065233" w:rsidP="00065233">
      <w:pPr>
        <w:spacing w:after="0"/>
        <w:ind w:firstLine="720"/>
        <w:rPr>
          <w:sz w:val="24"/>
          <w:szCs w:val="24"/>
        </w:rPr>
      </w:pPr>
      <w:r>
        <w:rPr>
          <w:sz w:val="24"/>
          <w:szCs w:val="24"/>
        </w:rPr>
        <w:t>UNANIMOUS</w:t>
      </w:r>
    </w:p>
    <w:p w14:paraId="097524A7" w14:textId="6E0BCDEB" w:rsidR="00065233" w:rsidRDefault="00065233" w:rsidP="00065233">
      <w:pPr>
        <w:spacing w:after="0"/>
        <w:rPr>
          <w:sz w:val="24"/>
          <w:szCs w:val="24"/>
        </w:rPr>
      </w:pPr>
    </w:p>
    <w:p w14:paraId="55E79380" w14:textId="29B568BB" w:rsidR="00065233" w:rsidRDefault="00065233" w:rsidP="00065233">
      <w:pPr>
        <w:spacing w:after="0"/>
        <w:rPr>
          <w:sz w:val="24"/>
          <w:szCs w:val="24"/>
        </w:rPr>
      </w:pPr>
      <w:r>
        <w:rPr>
          <w:sz w:val="24"/>
          <w:szCs w:val="24"/>
        </w:rPr>
        <w:t>E).</w:t>
      </w:r>
      <w:r w:rsidR="00A70FB1">
        <w:rPr>
          <w:sz w:val="24"/>
          <w:szCs w:val="24"/>
        </w:rPr>
        <w:t xml:space="preserve">  21-64  Authorization to Sign for Acceptance of Grant money (Town Mana</w:t>
      </w:r>
      <w:r w:rsidR="002B5554">
        <w:rPr>
          <w:sz w:val="24"/>
          <w:szCs w:val="24"/>
        </w:rPr>
        <w:t>g</w:t>
      </w:r>
      <w:r w:rsidR="00A70FB1">
        <w:rPr>
          <w:sz w:val="24"/>
          <w:szCs w:val="24"/>
        </w:rPr>
        <w:t>er Kelly).</w:t>
      </w:r>
    </w:p>
    <w:p w14:paraId="29A8FA8B" w14:textId="7A294358" w:rsidR="00A70FB1" w:rsidRDefault="00A70FB1" w:rsidP="00065233">
      <w:pPr>
        <w:spacing w:after="0"/>
        <w:rPr>
          <w:sz w:val="24"/>
          <w:szCs w:val="24"/>
        </w:rPr>
      </w:pPr>
      <w:r>
        <w:rPr>
          <w:sz w:val="24"/>
          <w:szCs w:val="24"/>
        </w:rPr>
        <w:t xml:space="preserve">Motion by Sel. </w:t>
      </w:r>
      <w:r w:rsidR="001F616C">
        <w:rPr>
          <w:sz w:val="24"/>
          <w:szCs w:val="24"/>
        </w:rPr>
        <w:t xml:space="preserve">Sedlack, </w:t>
      </w:r>
      <w:r>
        <w:rPr>
          <w:sz w:val="24"/>
          <w:szCs w:val="24"/>
        </w:rPr>
        <w:t>seconded by Sel.</w:t>
      </w:r>
      <w:r w:rsidR="001F616C">
        <w:rPr>
          <w:sz w:val="24"/>
          <w:szCs w:val="24"/>
        </w:rPr>
        <w:t xml:space="preserve"> Bouchard.</w:t>
      </w:r>
    </w:p>
    <w:p w14:paraId="1DB7DBEC" w14:textId="1DAE2098" w:rsidR="00A70FB1" w:rsidRDefault="00A70FB1" w:rsidP="00A70FB1">
      <w:pPr>
        <w:spacing w:after="0"/>
        <w:ind w:left="720"/>
        <w:rPr>
          <w:b/>
          <w:bCs/>
          <w:sz w:val="24"/>
          <w:szCs w:val="24"/>
        </w:rPr>
      </w:pPr>
      <w:r>
        <w:rPr>
          <w:sz w:val="24"/>
          <w:szCs w:val="24"/>
        </w:rPr>
        <w:t>I move that the Board of Selectmen adopt Resolution No. 21-</w:t>
      </w:r>
      <w:r w:rsidR="001F616C">
        <w:rPr>
          <w:sz w:val="24"/>
          <w:szCs w:val="24"/>
        </w:rPr>
        <w:t>1</w:t>
      </w:r>
      <w:r>
        <w:rPr>
          <w:sz w:val="24"/>
          <w:szCs w:val="24"/>
        </w:rPr>
        <w:t>8, supporting the authorization for the Town Manager to sign doc</w:t>
      </w:r>
      <w:r w:rsidRPr="002B5554">
        <w:rPr>
          <w:sz w:val="24"/>
          <w:szCs w:val="24"/>
        </w:rPr>
        <w:t>uments for the Affordable Housing Plan Technical Grant money awarded to the Town of Winchester</w:t>
      </w:r>
      <w:r w:rsidRPr="00360F2C">
        <w:rPr>
          <w:b/>
          <w:bCs/>
          <w:sz w:val="24"/>
          <w:szCs w:val="24"/>
        </w:rPr>
        <w:t>.</w:t>
      </w:r>
    </w:p>
    <w:p w14:paraId="3C253093" w14:textId="43060890" w:rsidR="001F616C" w:rsidRDefault="001F616C" w:rsidP="00A70FB1">
      <w:pPr>
        <w:spacing w:after="0"/>
        <w:ind w:left="720"/>
        <w:rPr>
          <w:b/>
          <w:bCs/>
          <w:sz w:val="24"/>
          <w:szCs w:val="24"/>
        </w:rPr>
      </w:pPr>
      <w:r>
        <w:rPr>
          <w:sz w:val="24"/>
          <w:szCs w:val="24"/>
        </w:rPr>
        <w:t>UNANIMOUS</w:t>
      </w:r>
    </w:p>
    <w:p w14:paraId="1B9290AC" w14:textId="77777777" w:rsidR="002B5554" w:rsidRDefault="002B5554" w:rsidP="002B5554">
      <w:pPr>
        <w:spacing w:after="0"/>
        <w:rPr>
          <w:sz w:val="24"/>
          <w:szCs w:val="24"/>
        </w:rPr>
      </w:pPr>
    </w:p>
    <w:p w14:paraId="77CABD0A" w14:textId="714BEC3D" w:rsidR="00A70FB1" w:rsidRPr="00360F2C" w:rsidRDefault="002B5554" w:rsidP="00295CC5">
      <w:pPr>
        <w:spacing w:after="0"/>
        <w:rPr>
          <w:b/>
          <w:bCs/>
          <w:sz w:val="24"/>
          <w:szCs w:val="24"/>
        </w:rPr>
      </w:pPr>
      <w:r>
        <w:rPr>
          <w:sz w:val="24"/>
          <w:szCs w:val="24"/>
        </w:rPr>
        <w:t xml:space="preserve">RESOLVED, </w:t>
      </w:r>
      <w:r w:rsidR="009038FF">
        <w:rPr>
          <w:sz w:val="24"/>
          <w:szCs w:val="24"/>
        </w:rPr>
        <w:t>that Board</w:t>
      </w:r>
      <w:r>
        <w:rPr>
          <w:sz w:val="24"/>
          <w:szCs w:val="24"/>
        </w:rPr>
        <w:t xml:space="preserve"> of Selectmen does hereby endorse and authorize the Town Manager to sign documents on behalf of the Town of Winchester in order </w:t>
      </w:r>
      <w:r w:rsidR="00462018">
        <w:rPr>
          <w:sz w:val="24"/>
          <w:szCs w:val="24"/>
        </w:rPr>
        <w:t>to accept</w:t>
      </w:r>
      <w:r>
        <w:rPr>
          <w:sz w:val="24"/>
          <w:szCs w:val="24"/>
        </w:rPr>
        <w:t xml:space="preserve"> the grant money totaling $14,900 from the State of Connecticut Department of Housing for the development of </w:t>
      </w:r>
      <w:r w:rsidR="00462018">
        <w:rPr>
          <w:sz w:val="24"/>
          <w:szCs w:val="24"/>
        </w:rPr>
        <w:t>an</w:t>
      </w:r>
      <w:r>
        <w:rPr>
          <w:sz w:val="24"/>
          <w:szCs w:val="24"/>
        </w:rPr>
        <w:t xml:space="preserve"> affordable housing plan.</w:t>
      </w:r>
    </w:p>
    <w:p w14:paraId="5DD2317A" w14:textId="63C10B55" w:rsidR="00A70FB1" w:rsidRDefault="00A70FB1" w:rsidP="00A70FB1">
      <w:pPr>
        <w:spacing w:after="0"/>
        <w:rPr>
          <w:sz w:val="24"/>
          <w:szCs w:val="24"/>
        </w:rPr>
      </w:pPr>
    </w:p>
    <w:p w14:paraId="7FDC98F0" w14:textId="322A4BDF" w:rsidR="00A70FB1" w:rsidRDefault="00A70FB1" w:rsidP="00A70FB1">
      <w:pPr>
        <w:spacing w:after="0"/>
        <w:rPr>
          <w:sz w:val="24"/>
          <w:szCs w:val="24"/>
        </w:rPr>
      </w:pPr>
      <w:r>
        <w:rPr>
          <w:sz w:val="24"/>
          <w:szCs w:val="24"/>
        </w:rPr>
        <w:t>Item 11.  Citizens’ Comments</w:t>
      </w:r>
      <w:r w:rsidR="00D271AA">
        <w:rPr>
          <w:sz w:val="24"/>
          <w:szCs w:val="24"/>
        </w:rPr>
        <w:t xml:space="preserve"> </w:t>
      </w:r>
      <w:r w:rsidR="00462018">
        <w:rPr>
          <w:sz w:val="24"/>
          <w:szCs w:val="24"/>
        </w:rPr>
        <w:t xml:space="preserve">  </w:t>
      </w:r>
      <w:r w:rsidR="00D271AA">
        <w:rPr>
          <w:sz w:val="24"/>
          <w:szCs w:val="24"/>
        </w:rPr>
        <w:t xml:space="preserve"> William Lamoin and John Wirada</w:t>
      </w:r>
    </w:p>
    <w:p w14:paraId="6738A1B2" w14:textId="02A00F45" w:rsidR="00A70FB1" w:rsidRDefault="00A70FB1" w:rsidP="00A70FB1">
      <w:pPr>
        <w:spacing w:after="0"/>
        <w:rPr>
          <w:sz w:val="24"/>
          <w:szCs w:val="24"/>
        </w:rPr>
      </w:pPr>
    </w:p>
    <w:p w14:paraId="5176893B" w14:textId="2C641307" w:rsidR="00A70FB1" w:rsidRDefault="00A70FB1" w:rsidP="00A70FB1">
      <w:pPr>
        <w:spacing w:after="0"/>
        <w:rPr>
          <w:sz w:val="24"/>
          <w:szCs w:val="24"/>
        </w:rPr>
      </w:pPr>
      <w:r>
        <w:rPr>
          <w:sz w:val="24"/>
          <w:szCs w:val="24"/>
        </w:rPr>
        <w:t>Item 12.  Selectmen’s Comments</w:t>
      </w:r>
    </w:p>
    <w:p w14:paraId="163ACB96" w14:textId="6FE4105E" w:rsidR="00D271AA" w:rsidRDefault="00D271AA" w:rsidP="00A70FB1">
      <w:pPr>
        <w:spacing w:after="0"/>
        <w:rPr>
          <w:sz w:val="24"/>
          <w:szCs w:val="24"/>
        </w:rPr>
      </w:pPr>
      <w:r>
        <w:rPr>
          <w:sz w:val="24"/>
          <w:szCs w:val="24"/>
        </w:rPr>
        <w:t xml:space="preserve">Sel. Arcelaschi </w:t>
      </w:r>
      <w:r w:rsidR="00360F2C">
        <w:rPr>
          <w:sz w:val="24"/>
          <w:szCs w:val="24"/>
        </w:rPr>
        <w:t>reminded us all of September 11</w:t>
      </w:r>
      <w:r w:rsidR="00360F2C" w:rsidRPr="00360F2C">
        <w:rPr>
          <w:sz w:val="24"/>
          <w:szCs w:val="24"/>
          <w:vertAlign w:val="superscript"/>
        </w:rPr>
        <w:t>th</w:t>
      </w:r>
      <w:r w:rsidR="00360F2C">
        <w:rPr>
          <w:sz w:val="24"/>
          <w:szCs w:val="24"/>
        </w:rPr>
        <w:t xml:space="preserve"> next Saturday and talked about his desire to write grants for the Danbury Quarter Cemetery in seeking history designation along </w:t>
      </w:r>
      <w:r w:rsidR="00462018">
        <w:rPr>
          <w:sz w:val="24"/>
          <w:szCs w:val="24"/>
        </w:rPr>
        <w:t>with another</w:t>
      </w:r>
      <w:r w:rsidR="00360F2C">
        <w:rPr>
          <w:sz w:val="24"/>
          <w:szCs w:val="24"/>
        </w:rPr>
        <w:t xml:space="preserve"> reminder of our 250 anniversary of the Town of Winchester Celebration.  </w:t>
      </w:r>
    </w:p>
    <w:p w14:paraId="47B35EE7" w14:textId="474C955D" w:rsidR="00A70FB1" w:rsidRDefault="00A70FB1" w:rsidP="00A70FB1">
      <w:pPr>
        <w:spacing w:after="0"/>
        <w:rPr>
          <w:sz w:val="24"/>
          <w:szCs w:val="24"/>
        </w:rPr>
      </w:pPr>
    </w:p>
    <w:p w14:paraId="600AFBA2" w14:textId="5755F6CF" w:rsidR="00A70FB1" w:rsidRDefault="00A70FB1" w:rsidP="00A70FB1">
      <w:pPr>
        <w:spacing w:after="0"/>
        <w:rPr>
          <w:sz w:val="24"/>
          <w:szCs w:val="24"/>
        </w:rPr>
      </w:pPr>
      <w:r>
        <w:rPr>
          <w:sz w:val="24"/>
          <w:szCs w:val="24"/>
        </w:rPr>
        <w:t>Item 13.  Adjournment</w:t>
      </w:r>
    </w:p>
    <w:p w14:paraId="17EA5505" w14:textId="3674415B" w:rsidR="00A70FB1" w:rsidRDefault="00A70FB1" w:rsidP="00A70FB1">
      <w:pPr>
        <w:spacing w:after="0"/>
        <w:rPr>
          <w:sz w:val="24"/>
          <w:szCs w:val="24"/>
        </w:rPr>
      </w:pPr>
      <w:r>
        <w:rPr>
          <w:sz w:val="24"/>
          <w:szCs w:val="24"/>
        </w:rPr>
        <w:t>Motion by Sel. Se</w:t>
      </w:r>
      <w:r w:rsidR="00360F2C">
        <w:rPr>
          <w:sz w:val="24"/>
          <w:szCs w:val="24"/>
        </w:rPr>
        <w:t>d</w:t>
      </w:r>
      <w:r>
        <w:rPr>
          <w:sz w:val="24"/>
          <w:szCs w:val="24"/>
        </w:rPr>
        <w:t xml:space="preserve">lack, </w:t>
      </w:r>
      <w:r w:rsidR="00360F2C">
        <w:rPr>
          <w:sz w:val="24"/>
          <w:szCs w:val="24"/>
        </w:rPr>
        <w:t>seconded</w:t>
      </w:r>
      <w:r>
        <w:rPr>
          <w:sz w:val="24"/>
          <w:szCs w:val="24"/>
        </w:rPr>
        <w:t xml:space="preserve"> by Sel. </w:t>
      </w:r>
      <w:r w:rsidR="00D271AA">
        <w:rPr>
          <w:sz w:val="24"/>
          <w:szCs w:val="24"/>
        </w:rPr>
        <w:t>Arcelaschi</w:t>
      </w:r>
    </w:p>
    <w:p w14:paraId="08BED60F" w14:textId="03728997" w:rsidR="00A70FB1" w:rsidRDefault="00A70FB1" w:rsidP="00A70FB1">
      <w:pPr>
        <w:spacing w:after="0"/>
        <w:rPr>
          <w:sz w:val="24"/>
          <w:szCs w:val="24"/>
        </w:rPr>
      </w:pPr>
      <w:r>
        <w:rPr>
          <w:sz w:val="24"/>
          <w:szCs w:val="24"/>
        </w:rPr>
        <w:tab/>
        <w:t xml:space="preserve">To adjourn the meeting at </w:t>
      </w:r>
      <w:r w:rsidR="00D271AA">
        <w:rPr>
          <w:sz w:val="24"/>
          <w:szCs w:val="24"/>
        </w:rPr>
        <w:t>8:20p.m.</w:t>
      </w:r>
    </w:p>
    <w:p w14:paraId="548689FC" w14:textId="377BFE9F" w:rsidR="00A70FB1" w:rsidRDefault="00A70FB1" w:rsidP="00A70FB1">
      <w:pPr>
        <w:spacing w:after="0"/>
        <w:rPr>
          <w:sz w:val="24"/>
          <w:szCs w:val="24"/>
        </w:rPr>
      </w:pPr>
      <w:r>
        <w:rPr>
          <w:sz w:val="24"/>
          <w:szCs w:val="24"/>
        </w:rPr>
        <w:tab/>
        <w:t>UNANIMOUS</w:t>
      </w:r>
    </w:p>
    <w:p w14:paraId="2AE3EF7B" w14:textId="056713BC" w:rsidR="00A70FB1" w:rsidRDefault="00A70FB1" w:rsidP="00A70FB1">
      <w:pPr>
        <w:spacing w:after="0"/>
        <w:rPr>
          <w:sz w:val="24"/>
          <w:szCs w:val="24"/>
        </w:rPr>
      </w:pPr>
    </w:p>
    <w:p w14:paraId="5E6CC2CD" w14:textId="3E8DDE93" w:rsidR="00A70FB1" w:rsidRDefault="00A70FB1" w:rsidP="00A70FB1">
      <w:pPr>
        <w:spacing w:after="0"/>
        <w:rPr>
          <w:sz w:val="24"/>
          <w:szCs w:val="24"/>
        </w:rPr>
      </w:pPr>
      <w:r>
        <w:rPr>
          <w:sz w:val="24"/>
          <w:szCs w:val="24"/>
        </w:rPr>
        <w:tab/>
      </w:r>
      <w:r>
        <w:rPr>
          <w:sz w:val="24"/>
          <w:szCs w:val="24"/>
        </w:rPr>
        <w:tab/>
      </w:r>
      <w:r>
        <w:rPr>
          <w:sz w:val="24"/>
          <w:szCs w:val="24"/>
        </w:rPr>
        <w:tab/>
      </w:r>
      <w:r>
        <w:rPr>
          <w:sz w:val="24"/>
          <w:szCs w:val="24"/>
        </w:rPr>
        <w:tab/>
      </w:r>
      <w:r>
        <w:rPr>
          <w:sz w:val="24"/>
          <w:szCs w:val="24"/>
        </w:rPr>
        <w:tab/>
        <w:t>ATTEST:</w:t>
      </w:r>
    </w:p>
    <w:p w14:paraId="63A08418" w14:textId="1FF86CA1" w:rsidR="00A70FB1" w:rsidRDefault="00A70FB1" w:rsidP="00A70FB1">
      <w:pPr>
        <w:spacing w:after="0"/>
        <w:rPr>
          <w:sz w:val="24"/>
          <w:szCs w:val="24"/>
        </w:rPr>
      </w:pPr>
    </w:p>
    <w:p w14:paraId="186C2326" w14:textId="5DB1663A" w:rsidR="00A70FB1" w:rsidRDefault="00A70FB1" w:rsidP="00A70FB1">
      <w:pPr>
        <w:spacing w:after="0"/>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Sheila S. Sedlack CCTC CMC</w:t>
      </w:r>
    </w:p>
    <w:p w14:paraId="3D781A3A" w14:textId="4392F677" w:rsidR="00065233" w:rsidRDefault="00065233" w:rsidP="00065233">
      <w:pPr>
        <w:spacing w:after="0"/>
        <w:rPr>
          <w:sz w:val="24"/>
          <w:szCs w:val="24"/>
        </w:rPr>
      </w:pPr>
    </w:p>
    <w:p w14:paraId="7806136F" w14:textId="77777777" w:rsidR="00065233" w:rsidRDefault="00065233" w:rsidP="00065233">
      <w:pPr>
        <w:spacing w:after="0"/>
        <w:rPr>
          <w:sz w:val="24"/>
          <w:szCs w:val="24"/>
        </w:rPr>
      </w:pPr>
    </w:p>
    <w:p w14:paraId="6581EE0B" w14:textId="449618AD" w:rsidR="00925F6B" w:rsidRDefault="00925F6B" w:rsidP="00CD4FEB">
      <w:pPr>
        <w:spacing w:after="0"/>
        <w:rPr>
          <w:sz w:val="24"/>
          <w:szCs w:val="24"/>
        </w:rPr>
      </w:pPr>
    </w:p>
    <w:p w14:paraId="4D3D8847" w14:textId="77777777" w:rsidR="00925F6B" w:rsidRDefault="00925F6B" w:rsidP="00CD4FEB">
      <w:pPr>
        <w:spacing w:after="0"/>
        <w:rPr>
          <w:sz w:val="24"/>
          <w:szCs w:val="24"/>
        </w:rPr>
      </w:pPr>
    </w:p>
    <w:p w14:paraId="0A9AB64C" w14:textId="77777777" w:rsidR="003D2AE5" w:rsidRDefault="003D2AE5" w:rsidP="00893042">
      <w:pPr>
        <w:spacing w:after="0"/>
        <w:rPr>
          <w:sz w:val="24"/>
          <w:szCs w:val="24"/>
        </w:rPr>
      </w:pPr>
    </w:p>
    <w:p w14:paraId="134B0822" w14:textId="4083B2DB" w:rsidR="00CE2706" w:rsidRDefault="00CE2706" w:rsidP="00CE2706">
      <w:pPr>
        <w:spacing w:after="0"/>
        <w:rPr>
          <w:sz w:val="24"/>
          <w:szCs w:val="24"/>
        </w:rPr>
      </w:pPr>
    </w:p>
    <w:p w14:paraId="17713F5F" w14:textId="77777777" w:rsidR="00CE2706" w:rsidRDefault="00CE2706" w:rsidP="00CE2706">
      <w:pPr>
        <w:spacing w:after="0"/>
        <w:rPr>
          <w:sz w:val="24"/>
          <w:szCs w:val="24"/>
        </w:rPr>
      </w:pPr>
    </w:p>
    <w:p w14:paraId="1717163B" w14:textId="77777777" w:rsidR="003C159E" w:rsidRDefault="003C159E" w:rsidP="003C159E">
      <w:pPr>
        <w:spacing w:after="0"/>
        <w:rPr>
          <w:sz w:val="24"/>
          <w:szCs w:val="24"/>
        </w:rPr>
      </w:pPr>
    </w:p>
    <w:p w14:paraId="48B92514" w14:textId="01D05007" w:rsidR="005A704E" w:rsidRDefault="005A704E" w:rsidP="000E310A">
      <w:pPr>
        <w:spacing w:after="0"/>
        <w:rPr>
          <w:sz w:val="24"/>
          <w:szCs w:val="24"/>
        </w:rPr>
      </w:pPr>
    </w:p>
    <w:p w14:paraId="65AABB75" w14:textId="50F6061E" w:rsidR="006F6633" w:rsidRDefault="006F6633" w:rsidP="006F6633">
      <w:pPr>
        <w:jc w:val="center"/>
      </w:pPr>
    </w:p>
    <w:sectPr w:rsidR="006F66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633"/>
    <w:rsid w:val="00060D75"/>
    <w:rsid w:val="00065233"/>
    <w:rsid w:val="00072E0F"/>
    <w:rsid w:val="000C3B81"/>
    <w:rsid w:val="000D2A2A"/>
    <w:rsid w:val="000E310A"/>
    <w:rsid w:val="001A15C8"/>
    <w:rsid w:val="001F5634"/>
    <w:rsid w:val="001F616C"/>
    <w:rsid w:val="00226AD9"/>
    <w:rsid w:val="00295CC5"/>
    <w:rsid w:val="002B5554"/>
    <w:rsid w:val="002C1F5D"/>
    <w:rsid w:val="003154BB"/>
    <w:rsid w:val="00360F2C"/>
    <w:rsid w:val="0039439B"/>
    <w:rsid w:val="003C159E"/>
    <w:rsid w:val="003D2AE5"/>
    <w:rsid w:val="00462018"/>
    <w:rsid w:val="004C5666"/>
    <w:rsid w:val="005A704E"/>
    <w:rsid w:val="005F3708"/>
    <w:rsid w:val="006151C4"/>
    <w:rsid w:val="006A071A"/>
    <w:rsid w:val="006B5295"/>
    <w:rsid w:val="006D257C"/>
    <w:rsid w:val="006E59B5"/>
    <w:rsid w:val="006F6633"/>
    <w:rsid w:val="00792FDE"/>
    <w:rsid w:val="007A298B"/>
    <w:rsid w:val="0080167A"/>
    <w:rsid w:val="00893042"/>
    <w:rsid w:val="008D5795"/>
    <w:rsid w:val="009038FF"/>
    <w:rsid w:val="00925F6B"/>
    <w:rsid w:val="00950195"/>
    <w:rsid w:val="00983B97"/>
    <w:rsid w:val="00A70FB1"/>
    <w:rsid w:val="00B00953"/>
    <w:rsid w:val="00C7074B"/>
    <w:rsid w:val="00CD4FEB"/>
    <w:rsid w:val="00CE2706"/>
    <w:rsid w:val="00D15D0C"/>
    <w:rsid w:val="00D2273F"/>
    <w:rsid w:val="00D271AA"/>
    <w:rsid w:val="00E562B2"/>
    <w:rsid w:val="00E917CF"/>
    <w:rsid w:val="00F1407E"/>
    <w:rsid w:val="00F30328"/>
    <w:rsid w:val="00FA646F"/>
    <w:rsid w:val="00FF0D63"/>
    <w:rsid w:val="00FF7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9C0CE"/>
  <w15:chartTrackingRefBased/>
  <w15:docId w15:val="{DD01E729-1D09-41E9-860F-D7EA67722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F3189-3BB1-4658-B5DD-D84D7481A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1688</TotalTime>
  <Pages>4</Pages>
  <Words>735</Words>
  <Characters>4193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Sedlack</dc:creator>
  <cp:keywords/>
  <dc:description/>
  <cp:lastModifiedBy>Steven Sedlack</cp:lastModifiedBy>
  <cp:revision>50</cp:revision>
  <cp:lastPrinted>2021-09-08T02:27:00Z</cp:lastPrinted>
  <dcterms:created xsi:type="dcterms:W3CDTF">2021-09-06T22:56:00Z</dcterms:created>
  <dcterms:modified xsi:type="dcterms:W3CDTF">2021-09-08T11:12:00Z</dcterms:modified>
</cp:coreProperties>
</file>