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BB21" w14:textId="77777777" w:rsidR="0038357C" w:rsidRDefault="006A19FA" w:rsidP="006A19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Board of Selectmen</w:t>
      </w:r>
    </w:p>
    <w:p w14:paraId="00AA9E58" w14:textId="11A19E4D" w:rsidR="006A19FA" w:rsidRDefault="006A19FA" w:rsidP="006A19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Regular Meeting</w:t>
      </w:r>
    </w:p>
    <w:p w14:paraId="2C8956EF" w14:textId="77777777" w:rsidR="006A19FA" w:rsidRDefault="006A19FA" w:rsidP="006A19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Minutes</w:t>
      </w:r>
    </w:p>
    <w:p w14:paraId="2BD8D4CF" w14:textId="476E2FCA" w:rsidR="006A19FA" w:rsidRDefault="006A19FA" w:rsidP="006A19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June 1, 2020</w:t>
      </w:r>
    </w:p>
    <w:p w14:paraId="692C2C73" w14:textId="5EB23056" w:rsidR="00284710" w:rsidRDefault="00284710" w:rsidP="006A19FA">
      <w:pPr>
        <w:spacing w:after="0"/>
        <w:jc w:val="center"/>
        <w:rPr>
          <w:sz w:val="24"/>
          <w:szCs w:val="24"/>
        </w:rPr>
      </w:pPr>
    </w:p>
    <w:p w14:paraId="7E4D9F19" w14:textId="256B840E" w:rsidR="00284710" w:rsidRDefault="00284710" w:rsidP="00284710">
      <w:pPr>
        <w:spacing w:after="0"/>
        <w:rPr>
          <w:sz w:val="24"/>
          <w:szCs w:val="24"/>
        </w:rPr>
      </w:pPr>
      <w:r w:rsidRPr="00180598">
        <w:rPr>
          <w:sz w:val="24"/>
          <w:szCs w:val="24"/>
        </w:rPr>
        <w:t>Due to the Coronavirus (COVID-19) epidemic the</w:t>
      </w:r>
      <w:r>
        <w:rPr>
          <w:sz w:val="24"/>
          <w:szCs w:val="24"/>
        </w:rPr>
        <w:t xml:space="preserve"> June 1</w:t>
      </w:r>
      <w:r w:rsidRPr="00284710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</w:t>
      </w:r>
      <w:r w:rsidRPr="00180598">
        <w:rPr>
          <w:sz w:val="24"/>
          <w:szCs w:val="24"/>
        </w:rPr>
        <w:t xml:space="preserve"> Board of Selectmen’s meeting was held by ZOOM and all Selectmen were live streamed via Channel 194 and broadcast from home.</w:t>
      </w:r>
    </w:p>
    <w:p w14:paraId="3868E134" w14:textId="77777777" w:rsidR="006A19FA" w:rsidRDefault="006A19FA" w:rsidP="006A19FA">
      <w:pPr>
        <w:spacing w:after="0"/>
        <w:jc w:val="center"/>
        <w:rPr>
          <w:sz w:val="24"/>
          <w:szCs w:val="24"/>
        </w:rPr>
      </w:pPr>
    </w:p>
    <w:p w14:paraId="2A945B7A" w14:textId="77777777" w:rsidR="006A19FA" w:rsidRDefault="006A19FA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1.  Call to Order</w:t>
      </w:r>
    </w:p>
    <w:p w14:paraId="18860F5F" w14:textId="456A9317" w:rsidR="006A19FA" w:rsidRDefault="006A19FA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Meeting called to order a 7:0</w:t>
      </w:r>
      <w:r w:rsidR="006F2CC6">
        <w:rPr>
          <w:sz w:val="24"/>
          <w:szCs w:val="24"/>
        </w:rPr>
        <w:t>6</w:t>
      </w:r>
      <w:r>
        <w:rPr>
          <w:sz w:val="24"/>
          <w:szCs w:val="24"/>
        </w:rPr>
        <w:t xml:space="preserve"> pm by Mayor Perez</w:t>
      </w:r>
    </w:p>
    <w:p w14:paraId="6A085DE4" w14:textId="77777777" w:rsidR="006A19FA" w:rsidRDefault="006A19FA" w:rsidP="006A19FA">
      <w:pPr>
        <w:spacing w:after="0"/>
        <w:rPr>
          <w:sz w:val="24"/>
          <w:szCs w:val="24"/>
        </w:rPr>
      </w:pPr>
    </w:p>
    <w:p w14:paraId="5E06DE60" w14:textId="77777777" w:rsidR="006A19FA" w:rsidRDefault="006A19FA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Attendance:</w:t>
      </w:r>
      <w:r w:rsidR="00FB733C">
        <w:rPr>
          <w:sz w:val="24"/>
          <w:szCs w:val="24"/>
        </w:rPr>
        <w:t xml:space="preserve">  Sel. Arcelaschi, Sel. Bird, Sel. Bouchard, Sel. Bourque, Sel. Groppo, Sel. Perez, Sel. Sedlack.   Town Manager, Bob Geiger and Finance Director, Bruce Stratford.</w:t>
      </w:r>
    </w:p>
    <w:p w14:paraId="6467B528" w14:textId="77777777" w:rsidR="00FB733C" w:rsidRDefault="00FB733C" w:rsidP="006A19FA">
      <w:pPr>
        <w:spacing w:after="0"/>
        <w:rPr>
          <w:sz w:val="24"/>
          <w:szCs w:val="24"/>
        </w:rPr>
      </w:pPr>
    </w:p>
    <w:p w14:paraId="799D9F96" w14:textId="77777777" w:rsidR="00FB733C" w:rsidRDefault="00FB733C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2.  Pledge of Allegiance</w:t>
      </w:r>
    </w:p>
    <w:p w14:paraId="2F003873" w14:textId="77777777" w:rsidR="00FB733C" w:rsidRDefault="00FB733C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Pledge of Allegiance was recited.</w:t>
      </w:r>
    </w:p>
    <w:p w14:paraId="36827077" w14:textId="77777777" w:rsidR="00B70CD8" w:rsidRDefault="00B70CD8" w:rsidP="006A19FA">
      <w:pPr>
        <w:spacing w:after="0"/>
        <w:rPr>
          <w:sz w:val="24"/>
          <w:szCs w:val="24"/>
        </w:rPr>
      </w:pPr>
    </w:p>
    <w:p w14:paraId="45215328" w14:textId="7360F8B2" w:rsidR="00B70CD8" w:rsidRDefault="00B70CD8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3.  Agenda Review</w:t>
      </w:r>
      <w:r w:rsidR="006F2CC6">
        <w:rPr>
          <w:sz w:val="24"/>
          <w:szCs w:val="24"/>
        </w:rPr>
        <w:t xml:space="preserve">  </w:t>
      </w:r>
    </w:p>
    <w:p w14:paraId="6A31ACF6" w14:textId="12804E11" w:rsidR="006F2CC6" w:rsidRDefault="006F2CC6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Bouchard, seconded by Sel. Bourque</w:t>
      </w:r>
    </w:p>
    <w:p w14:paraId="5F3FA9CE" w14:textId="43C11B3C" w:rsidR="006F2CC6" w:rsidRDefault="006F2CC6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To add </w:t>
      </w:r>
      <w:r w:rsidR="008A0D86">
        <w:rPr>
          <w:sz w:val="24"/>
          <w:szCs w:val="24"/>
        </w:rPr>
        <w:t>Public Works Report to the Agenda under 10F.</w:t>
      </w:r>
    </w:p>
    <w:p w14:paraId="623E94E0" w14:textId="4BC0F63C" w:rsidR="008A0D86" w:rsidRDefault="008A0D86" w:rsidP="006A19F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2A7FFBC6" w14:textId="77777777" w:rsidR="00FB733C" w:rsidRDefault="00FB733C" w:rsidP="006A19FA">
      <w:pPr>
        <w:spacing w:after="0"/>
        <w:rPr>
          <w:sz w:val="24"/>
          <w:szCs w:val="24"/>
        </w:rPr>
      </w:pPr>
    </w:p>
    <w:p w14:paraId="0AEAB765" w14:textId="77777777" w:rsidR="00FB733C" w:rsidRDefault="00B70CD8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4</w:t>
      </w:r>
      <w:r w:rsidR="00FB733C">
        <w:rPr>
          <w:sz w:val="24"/>
          <w:szCs w:val="24"/>
        </w:rPr>
        <w:t>.  Approval of Minutes</w:t>
      </w:r>
    </w:p>
    <w:p w14:paraId="698A56B6" w14:textId="77777777" w:rsidR="00FB733C" w:rsidRDefault="00FB733C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Minutes of Special Meeting on May 14, 2020</w:t>
      </w:r>
    </w:p>
    <w:p w14:paraId="7B2D66B8" w14:textId="0D30B424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E131B1">
        <w:rPr>
          <w:sz w:val="24"/>
          <w:szCs w:val="24"/>
        </w:rPr>
        <w:t xml:space="preserve"> Arcelaschi,</w:t>
      </w:r>
      <w:r>
        <w:rPr>
          <w:sz w:val="24"/>
          <w:szCs w:val="24"/>
        </w:rPr>
        <w:t xml:space="preserve"> seconded by Sel. </w:t>
      </w:r>
      <w:r w:rsidR="00E131B1">
        <w:rPr>
          <w:sz w:val="24"/>
          <w:szCs w:val="24"/>
        </w:rPr>
        <w:t>Bird</w:t>
      </w:r>
    </w:p>
    <w:p w14:paraId="17CAA28C" w14:textId="77777777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To approve the minutes of the Special Meeting on May 14, 2020</w:t>
      </w:r>
    </w:p>
    <w:p w14:paraId="53CA9885" w14:textId="77777777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1E4A00FB" w14:textId="54A33C20" w:rsidR="00FB733C" w:rsidRDefault="00FB733C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B).  Minutes of Regular Meeting on May 18</w:t>
      </w:r>
      <w:r w:rsidR="008C095A">
        <w:rPr>
          <w:sz w:val="24"/>
          <w:szCs w:val="24"/>
        </w:rPr>
        <w:t xml:space="preserve">, </w:t>
      </w:r>
      <w:r>
        <w:rPr>
          <w:sz w:val="24"/>
          <w:szCs w:val="24"/>
        </w:rPr>
        <w:t>2020</w:t>
      </w:r>
    </w:p>
    <w:p w14:paraId="18146EC9" w14:textId="1DFA6C31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E131B1">
        <w:rPr>
          <w:sz w:val="24"/>
          <w:szCs w:val="24"/>
        </w:rPr>
        <w:t xml:space="preserve"> Bird, </w:t>
      </w:r>
      <w:r>
        <w:rPr>
          <w:sz w:val="24"/>
          <w:szCs w:val="24"/>
        </w:rPr>
        <w:t xml:space="preserve"> seconded by Sel.</w:t>
      </w:r>
      <w:r w:rsidR="00E131B1">
        <w:rPr>
          <w:sz w:val="24"/>
          <w:szCs w:val="24"/>
        </w:rPr>
        <w:t xml:space="preserve"> Groppo</w:t>
      </w:r>
    </w:p>
    <w:p w14:paraId="62EAC113" w14:textId="77777777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To approve the minutes of the regular meeting on May 18, 2020</w:t>
      </w:r>
    </w:p>
    <w:p w14:paraId="62FDEE9C" w14:textId="77777777" w:rsidR="00C2050F" w:rsidRDefault="00C2050F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42B7C86A" w14:textId="77777777" w:rsidR="00AA0001" w:rsidRDefault="00AA0001" w:rsidP="00FB733C">
      <w:pPr>
        <w:spacing w:after="0"/>
        <w:rPr>
          <w:sz w:val="24"/>
          <w:szCs w:val="24"/>
        </w:rPr>
      </w:pPr>
    </w:p>
    <w:p w14:paraId="1F905A02" w14:textId="77777777" w:rsidR="00AA0001" w:rsidRDefault="00AA0001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Item </w:t>
      </w:r>
      <w:r w:rsidR="00B70CD8">
        <w:rPr>
          <w:sz w:val="24"/>
          <w:szCs w:val="24"/>
        </w:rPr>
        <w:t>5.  Town Manager’s Report</w:t>
      </w:r>
    </w:p>
    <w:p w14:paraId="7FD9CDD9" w14:textId="77777777" w:rsidR="00C46B62" w:rsidRDefault="00C46B62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Town Manager presented to the Board all meetings that took place from May 18 through May 31</w:t>
      </w:r>
      <w:r w:rsidRPr="00C46B6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along with a preview of meeting to take place from June 1 through the 7</w:t>
      </w:r>
      <w:r w:rsidRPr="00C46B6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.  </w:t>
      </w:r>
    </w:p>
    <w:p w14:paraId="61BAF6D7" w14:textId="77777777" w:rsidR="00C46B62" w:rsidRDefault="00C46B62" w:rsidP="00FB733C">
      <w:pPr>
        <w:spacing w:after="0"/>
        <w:rPr>
          <w:sz w:val="24"/>
          <w:szCs w:val="24"/>
        </w:rPr>
      </w:pPr>
    </w:p>
    <w:p w14:paraId="5C9C7D6E" w14:textId="6408C610" w:rsidR="00C46B62" w:rsidRDefault="0016391B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6.  Citizen’s Comments</w:t>
      </w:r>
      <w:r w:rsidR="00516E71">
        <w:rPr>
          <w:sz w:val="24"/>
          <w:szCs w:val="24"/>
        </w:rPr>
        <w:t xml:space="preserve">  NONE</w:t>
      </w:r>
    </w:p>
    <w:p w14:paraId="7A84D14E" w14:textId="77777777" w:rsidR="0016391B" w:rsidRDefault="0016391B" w:rsidP="00FB733C">
      <w:pPr>
        <w:spacing w:after="0"/>
        <w:rPr>
          <w:sz w:val="24"/>
          <w:szCs w:val="24"/>
        </w:rPr>
      </w:pPr>
    </w:p>
    <w:p w14:paraId="49320C00" w14:textId="200330AC" w:rsidR="00CE7DCB" w:rsidRDefault="0016391B" w:rsidP="00CE7DCB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7.  Correspondence</w:t>
      </w:r>
      <w:r w:rsidR="00516E71">
        <w:rPr>
          <w:sz w:val="24"/>
          <w:szCs w:val="24"/>
        </w:rPr>
        <w:t xml:space="preserve">  NON</w:t>
      </w:r>
      <w:r w:rsidR="00CE7DCB">
        <w:rPr>
          <w:sz w:val="24"/>
          <w:szCs w:val="24"/>
        </w:rPr>
        <w:t>E</w:t>
      </w:r>
    </w:p>
    <w:p w14:paraId="356EF3B4" w14:textId="7C880339" w:rsidR="00CE7DCB" w:rsidRDefault="00CE7DCB" w:rsidP="00CE7DCB">
      <w:pPr>
        <w:spacing w:after="0"/>
        <w:rPr>
          <w:sz w:val="24"/>
          <w:szCs w:val="24"/>
        </w:rPr>
      </w:pPr>
    </w:p>
    <w:p w14:paraId="08F0A2D0" w14:textId="7F7E140B" w:rsidR="00CE7DCB" w:rsidRDefault="00CE7DCB" w:rsidP="00CE7DCB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8.  Boards and Commissions</w:t>
      </w:r>
    </w:p>
    <w:p w14:paraId="22D3D525" w14:textId="2E003B25" w:rsidR="00CE7DCB" w:rsidRDefault="00CE7DCB" w:rsidP="00CE7DC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Sel. </w:t>
      </w:r>
      <w:r w:rsidR="00597755">
        <w:rPr>
          <w:sz w:val="24"/>
          <w:szCs w:val="24"/>
        </w:rPr>
        <w:t>Sedlack, seconded by Sel. Bouchard</w:t>
      </w:r>
    </w:p>
    <w:p w14:paraId="60AC02F5" w14:textId="07164C48" w:rsidR="0016391B" w:rsidRDefault="00597755" w:rsidP="0059775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To appoint Mary Ann Marino to the Inland Wetlands &amp; Water Commission </w:t>
      </w:r>
      <w:r w:rsidR="0053617B">
        <w:rPr>
          <w:sz w:val="24"/>
          <w:szCs w:val="24"/>
        </w:rPr>
        <w:t xml:space="preserve">expiration date of April 2020, </w:t>
      </w:r>
      <w:r w:rsidR="00C573FD">
        <w:rPr>
          <w:sz w:val="24"/>
          <w:szCs w:val="24"/>
        </w:rPr>
        <w:t xml:space="preserve">filling </w:t>
      </w:r>
      <w:r w:rsidR="0053617B">
        <w:rPr>
          <w:sz w:val="24"/>
          <w:szCs w:val="24"/>
        </w:rPr>
        <w:t>a vacancy</w:t>
      </w:r>
      <w:r w:rsidR="00F0183E">
        <w:rPr>
          <w:sz w:val="24"/>
          <w:szCs w:val="24"/>
        </w:rPr>
        <w:t xml:space="preserve"> left by</w:t>
      </w:r>
      <w:r w:rsidR="0053617B">
        <w:rPr>
          <w:sz w:val="24"/>
          <w:szCs w:val="24"/>
        </w:rPr>
        <w:t xml:space="preserve"> Robert </w:t>
      </w:r>
      <w:proofErr w:type="spellStart"/>
      <w:r w:rsidR="0053617B">
        <w:rPr>
          <w:sz w:val="24"/>
          <w:szCs w:val="24"/>
        </w:rPr>
        <w:t>Haburey</w:t>
      </w:r>
      <w:proofErr w:type="spellEnd"/>
      <w:r w:rsidR="0053617B">
        <w:rPr>
          <w:sz w:val="24"/>
          <w:szCs w:val="24"/>
        </w:rPr>
        <w:t>.</w:t>
      </w:r>
    </w:p>
    <w:p w14:paraId="41FA57A8" w14:textId="3182D675" w:rsidR="0016391B" w:rsidRDefault="0016391B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F0183E">
        <w:rPr>
          <w:sz w:val="24"/>
          <w:szCs w:val="24"/>
        </w:rPr>
        <w:t>Unanimous</w:t>
      </w:r>
    </w:p>
    <w:p w14:paraId="3C019C07" w14:textId="74E82648" w:rsidR="00FC61B6" w:rsidRDefault="00E33D02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Sedlack accepted with thanks the resignation of </w:t>
      </w:r>
      <w:r w:rsidR="00FA7940">
        <w:rPr>
          <w:sz w:val="24"/>
          <w:szCs w:val="24"/>
        </w:rPr>
        <w:t>Caitlyn McSherry from the Economic Development Commission.</w:t>
      </w:r>
    </w:p>
    <w:p w14:paraId="09117D9D" w14:textId="77777777" w:rsidR="00FA7940" w:rsidRDefault="00FA7940" w:rsidP="00FB733C">
      <w:pPr>
        <w:spacing w:after="0"/>
        <w:rPr>
          <w:sz w:val="24"/>
          <w:szCs w:val="24"/>
        </w:rPr>
      </w:pPr>
    </w:p>
    <w:p w14:paraId="24CB83C6" w14:textId="77777777" w:rsidR="00FC61B6" w:rsidRDefault="00FC61B6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9.  Unfinished Business</w:t>
      </w:r>
    </w:p>
    <w:p w14:paraId="2E8B047E" w14:textId="5A46EC19" w:rsidR="00FC61B6" w:rsidRDefault="00FC61B6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A). </w:t>
      </w:r>
      <w:r w:rsidR="0092586E">
        <w:rPr>
          <w:sz w:val="24"/>
          <w:szCs w:val="24"/>
        </w:rPr>
        <w:t>20-018a</w:t>
      </w:r>
      <w:r w:rsidR="00673B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Land Swap and Temporary Easement Request at 29 Bridge Street.</w:t>
      </w:r>
    </w:p>
    <w:p w14:paraId="26382D24" w14:textId="6584BDF3" w:rsidR="00FC61B6" w:rsidRDefault="00FC61B6" w:rsidP="00FB733C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516E71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516E71">
        <w:rPr>
          <w:sz w:val="24"/>
          <w:szCs w:val="24"/>
        </w:rPr>
        <w:t xml:space="preserve"> </w:t>
      </w:r>
      <w:r w:rsidR="002D48ED">
        <w:rPr>
          <w:sz w:val="24"/>
          <w:szCs w:val="24"/>
        </w:rPr>
        <w:t>Arcelaschi</w:t>
      </w:r>
    </w:p>
    <w:p w14:paraId="332831C1" w14:textId="4F46F374" w:rsidR="00FC61B6" w:rsidRDefault="00516E71" w:rsidP="00516E71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TABLED  until June 15</w:t>
      </w:r>
      <w:r w:rsidRPr="00516E7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2D48ED">
        <w:rPr>
          <w:sz w:val="24"/>
          <w:szCs w:val="24"/>
        </w:rPr>
        <w:t>Board meeting.</w:t>
      </w:r>
    </w:p>
    <w:p w14:paraId="28097AFA" w14:textId="77777777" w:rsidR="00BA0B68" w:rsidRDefault="00BA0B68" w:rsidP="00BA0B68">
      <w:pPr>
        <w:spacing w:after="0"/>
        <w:rPr>
          <w:sz w:val="24"/>
          <w:szCs w:val="24"/>
        </w:rPr>
      </w:pPr>
    </w:p>
    <w:p w14:paraId="0EBF95B3" w14:textId="77777777" w:rsidR="0092586E" w:rsidRDefault="00BA0B68" w:rsidP="009258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B).  </w:t>
      </w:r>
      <w:r w:rsidR="0092586E">
        <w:rPr>
          <w:sz w:val="24"/>
          <w:szCs w:val="24"/>
        </w:rPr>
        <w:t xml:space="preserve">20-022a  Easement Request adjacent to 80 South Main Street (rear portion of 85 Rowley </w:t>
      </w:r>
    </w:p>
    <w:p w14:paraId="66DEB570" w14:textId="5C000362" w:rsidR="0092586E" w:rsidRDefault="0092586E" w:rsidP="009258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Street).</w:t>
      </w:r>
    </w:p>
    <w:p w14:paraId="08E3797C" w14:textId="324911B9" w:rsidR="0092586E" w:rsidRDefault="0092586E" w:rsidP="0092586E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516E71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</w:t>
      </w:r>
      <w:r w:rsidR="00516E71">
        <w:rPr>
          <w:sz w:val="24"/>
          <w:szCs w:val="24"/>
        </w:rPr>
        <w:t>s</w:t>
      </w:r>
      <w:r>
        <w:rPr>
          <w:sz w:val="24"/>
          <w:szCs w:val="24"/>
        </w:rPr>
        <w:t>econded by Sel.</w:t>
      </w:r>
      <w:r w:rsidR="00516E71">
        <w:rPr>
          <w:sz w:val="24"/>
          <w:szCs w:val="24"/>
        </w:rPr>
        <w:t xml:space="preserve"> Bourque</w:t>
      </w:r>
    </w:p>
    <w:p w14:paraId="19B83DD3" w14:textId="0CD85BE3" w:rsidR="00FC61B6" w:rsidRDefault="00CE7DCB" w:rsidP="009258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that the Board of Selectmen schedule a Special Meeting on July 6, 2020 </w:t>
      </w:r>
      <w:r w:rsidR="0092586E">
        <w:rPr>
          <w:sz w:val="24"/>
          <w:szCs w:val="24"/>
        </w:rPr>
        <w:t xml:space="preserve"> </w:t>
      </w:r>
      <w:r w:rsidR="00FA293F">
        <w:rPr>
          <w:sz w:val="24"/>
          <w:szCs w:val="24"/>
        </w:rPr>
        <w:t>for the purpose of considering the proposed easement request.</w:t>
      </w:r>
    </w:p>
    <w:p w14:paraId="4C288ED5" w14:textId="77777777" w:rsidR="0092586E" w:rsidRDefault="0092586E" w:rsidP="009258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UNANIMMOUS.</w:t>
      </w:r>
    </w:p>
    <w:p w14:paraId="4AFC70A6" w14:textId="77777777" w:rsidR="003E7223" w:rsidRDefault="003E7223" w:rsidP="003E7223">
      <w:pPr>
        <w:spacing w:after="0"/>
        <w:rPr>
          <w:sz w:val="24"/>
          <w:szCs w:val="24"/>
        </w:rPr>
      </w:pPr>
    </w:p>
    <w:p w14:paraId="517A6007" w14:textId="09E0B3AC" w:rsidR="003E7223" w:rsidRDefault="00767CD0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Item 10  New Business</w:t>
      </w:r>
      <w:r w:rsidR="003E7223">
        <w:rPr>
          <w:sz w:val="24"/>
          <w:szCs w:val="24"/>
        </w:rPr>
        <w:tab/>
      </w:r>
    </w:p>
    <w:p w14:paraId="5EC2D092" w14:textId="77777777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A).  20-25  Municipal Suspense Tax List (Town Manager Geiger)</w:t>
      </w:r>
    </w:p>
    <w:p w14:paraId="72C85DAF" w14:textId="10027E2F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2C56E8">
        <w:rPr>
          <w:sz w:val="24"/>
          <w:szCs w:val="24"/>
        </w:rPr>
        <w:t xml:space="preserve"> Bourque,</w:t>
      </w:r>
      <w:r>
        <w:rPr>
          <w:sz w:val="24"/>
          <w:szCs w:val="24"/>
        </w:rPr>
        <w:t xml:space="preserve"> seconded by Sel.</w:t>
      </w:r>
      <w:r w:rsidR="002C56E8">
        <w:rPr>
          <w:sz w:val="24"/>
          <w:szCs w:val="24"/>
        </w:rPr>
        <w:t xml:space="preserve"> Groppo</w:t>
      </w:r>
    </w:p>
    <w:p w14:paraId="0BBEEAF4" w14:textId="77777777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I move that the Board of </w:t>
      </w:r>
      <w:r w:rsidR="00996F4F">
        <w:rPr>
          <w:sz w:val="24"/>
          <w:szCs w:val="24"/>
        </w:rPr>
        <w:t>Selectmen</w:t>
      </w:r>
      <w:r>
        <w:rPr>
          <w:sz w:val="24"/>
          <w:szCs w:val="24"/>
        </w:rPr>
        <w:t xml:space="preserve"> approve the Town of Winchester Suspense List.</w:t>
      </w:r>
    </w:p>
    <w:p w14:paraId="3648472B" w14:textId="77777777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UNANIMOUS</w:t>
      </w:r>
    </w:p>
    <w:p w14:paraId="0DDEFCC3" w14:textId="77777777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B).  20-26  Proposed Line Item Transfers (Town Manager Geiger)</w:t>
      </w:r>
    </w:p>
    <w:p w14:paraId="3E938AE6" w14:textId="06BEBAA8" w:rsid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B04CCE">
        <w:rPr>
          <w:sz w:val="24"/>
          <w:szCs w:val="24"/>
        </w:rPr>
        <w:t xml:space="preserve"> </w:t>
      </w:r>
      <w:r w:rsidR="002C56E8">
        <w:rPr>
          <w:sz w:val="24"/>
          <w:szCs w:val="24"/>
        </w:rPr>
        <w:t xml:space="preserve">Bourque, </w:t>
      </w:r>
      <w:r w:rsidR="00B04CCE">
        <w:rPr>
          <w:sz w:val="24"/>
          <w:szCs w:val="24"/>
        </w:rPr>
        <w:t>seconded by Sel.</w:t>
      </w:r>
      <w:r w:rsidR="002C56E8">
        <w:rPr>
          <w:sz w:val="24"/>
          <w:szCs w:val="24"/>
        </w:rPr>
        <w:t xml:space="preserve"> Bird</w:t>
      </w:r>
    </w:p>
    <w:p w14:paraId="3D446D06" w14:textId="5899170E" w:rsidR="005E338F" w:rsidRDefault="00B04CCE" w:rsidP="005E338F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approve the line-item transfer of $5,000 from Labor Council (119-845-0002-0000) to Outside Le</w:t>
      </w:r>
      <w:r w:rsidR="00996F4F">
        <w:rPr>
          <w:sz w:val="24"/>
          <w:szCs w:val="24"/>
        </w:rPr>
        <w:t xml:space="preserve">gal Counsel (119-845-0001-0000) </w:t>
      </w:r>
      <w:r w:rsidR="00841AF6">
        <w:rPr>
          <w:sz w:val="24"/>
          <w:szCs w:val="24"/>
        </w:rPr>
        <w:t xml:space="preserve"> (</w:t>
      </w:r>
      <w:r w:rsidR="00996F4F">
        <w:rPr>
          <w:sz w:val="24"/>
          <w:szCs w:val="24"/>
        </w:rPr>
        <w:t>Legal</w:t>
      </w:r>
      <w:r w:rsidR="00841AF6">
        <w:rPr>
          <w:sz w:val="24"/>
          <w:szCs w:val="24"/>
        </w:rPr>
        <w:t>)</w:t>
      </w:r>
      <w:r w:rsidR="00996F4F">
        <w:rPr>
          <w:sz w:val="24"/>
          <w:szCs w:val="24"/>
        </w:rPr>
        <w:t>.</w:t>
      </w:r>
    </w:p>
    <w:p w14:paraId="0517665C" w14:textId="77777777" w:rsidR="005E338F" w:rsidRDefault="005E338F" w:rsidP="005E338F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DBE8F77" w14:textId="1AC0766D" w:rsidR="00B04CCE" w:rsidRDefault="00B04CCE" w:rsidP="005E338F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Sel. </w:t>
      </w:r>
      <w:r w:rsidR="002C56E8">
        <w:rPr>
          <w:sz w:val="24"/>
          <w:szCs w:val="24"/>
        </w:rPr>
        <w:t xml:space="preserve">Bouchard, </w:t>
      </w:r>
      <w:r>
        <w:rPr>
          <w:sz w:val="24"/>
          <w:szCs w:val="24"/>
        </w:rPr>
        <w:t xml:space="preserve">seconded by Sel. </w:t>
      </w:r>
      <w:r w:rsidR="002C56E8">
        <w:rPr>
          <w:sz w:val="24"/>
          <w:szCs w:val="24"/>
        </w:rPr>
        <w:t>Groppo</w:t>
      </w:r>
    </w:p>
    <w:p w14:paraId="4292C356" w14:textId="77777777" w:rsidR="00B04CCE" w:rsidRDefault="00B04CCE" w:rsidP="00B04CCE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I move that the Board of Selectmen approve the line-item transfer of $1,700 from </w:t>
      </w:r>
    </w:p>
    <w:p w14:paraId="135CA4DE" w14:textId="2F3EDE0C" w:rsidR="00B04CCE" w:rsidRDefault="00B04CCE" w:rsidP="00B04CCE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Vehicle Allowance (117-819-0000-0000) to Maintenance of Office Equipment (117-809-0000-0000).</w:t>
      </w:r>
      <w:r w:rsidR="005F43FD">
        <w:rPr>
          <w:sz w:val="24"/>
          <w:szCs w:val="24"/>
        </w:rPr>
        <w:t xml:space="preserve">  for the </w:t>
      </w:r>
      <w:r w:rsidR="00841AF6">
        <w:rPr>
          <w:sz w:val="24"/>
          <w:szCs w:val="24"/>
        </w:rPr>
        <w:t>(</w:t>
      </w:r>
      <w:r w:rsidR="005F43FD">
        <w:rPr>
          <w:sz w:val="24"/>
          <w:szCs w:val="24"/>
        </w:rPr>
        <w:t>Tax Collector</w:t>
      </w:r>
      <w:r w:rsidR="00841AF6">
        <w:rPr>
          <w:sz w:val="24"/>
          <w:szCs w:val="24"/>
        </w:rPr>
        <w:t>)</w:t>
      </w:r>
    </w:p>
    <w:p w14:paraId="642D9E54" w14:textId="77777777" w:rsidR="005E338F" w:rsidRDefault="005E338F" w:rsidP="00CD3530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  <w:r w:rsidR="00CD3530">
        <w:rPr>
          <w:sz w:val="24"/>
          <w:szCs w:val="24"/>
        </w:rPr>
        <w:tab/>
      </w:r>
    </w:p>
    <w:p w14:paraId="451FF9DF" w14:textId="209F52D5" w:rsidR="00CD3530" w:rsidRDefault="00CD3530" w:rsidP="00CD3530">
      <w:pPr>
        <w:tabs>
          <w:tab w:val="left" w:pos="2415"/>
        </w:tabs>
        <w:spacing w:after="0"/>
        <w:rPr>
          <w:sz w:val="24"/>
          <w:szCs w:val="24"/>
        </w:rPr>
      </w:pPr>
    </w:p>
    <w:p w14:paraId="76C1B56D" w14:textId="497C9DB6" w:rsidR="00CD3530" w:rsidRDefault="00CD3530" w:rsidP="00CD353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</w:t>
      </w:r>
      <w:r w:rsidR="002C56E8">
        <w:rPr>
          <w:sz w:val="24"/>
          <w:szCs w:val="24"/>
        </w:rPr>
        <w:t>.</w:t>
      </w:r>
      <w:r w:rsidR="00911559">
        <w:rPr>
          <w:sz w:val="24"/>
          <w:szCs w:val="24"/>
        </w:rPr>
        <w:t xml:space="preserve"> Sedlack </w:t>
      </w:r>
      <w:r w:rsidR="002C56E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seconded by Sel.</w:t>
      </w:r>
      <w:r w:rsidR="002C56E8">
        <w:rPr>
          <w:sz w:val="24"/>
          <w:szCs w:val="24"/>
        </w:rPr>
        <w:t xml:space="preserve"> </w:t>
      </w:r>
      <w:r w:rsidR="00911559">
        <w:rPr>
          <w:sz w:val="24"/>
          <w:szCs w:val="24"/>
        </w:rPr>
        <w:t>Bird</w:t>
      </w:r>
    </w:p>
    <w:p w14:paraId="005A1980" w14:textId="77777777" w:rsidR="00CD3530" w:rsidRDefault="00CD3530" w:rsidP="00CD353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I move that the Board of Selectmen approve the line-item transfer of $1,300 from </w:t>
      </w:r>
    </w:p>
    <w:p w14:paraId="1B910391" w14:textId="77777777" w:rsidR="00CD3530" w:rsidRDefault="00CD3530" w:rsidP="001A17F4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Fringe Benefits-FICA (117-900-0001-0000), $500 from Training &amp; Education (117-811-</w:t>
      </w:r>
      <w:r w:rsidR="001A17F4">
        <w:rPr>
          <w:sz w:val="24"/>
          <w:szCs w:val="24"/>
        </w:rPr>
        <w:t xml:space="preserve">        </w:t>
      </w:r>
      <w:r>
        <w:rPr>
          <w:sz w:val="24"/>
          <w:szCs w:val="24"/>
        </w:rPr>
        <w:t>0000-0000)</w:t>
      </w:r>
      <w:r w:rsidR="001A17F4">
        <w:rPr>
          <w:sz w:val="24"/>
          <w:szCs w:val="24"/>
        </w:rPr>
        <w:t xml:space="preserve"> </w:t>
      </w:r>
      <w:r w:rsidR="00BD49EC">
        <w:rPr>
          <w:sz w:val="24"/>
          <w:szCs w:val="24"/>
        </w:rPr>
        <w:t>and $4,000 from Administrative Assistant (117-191-0000-0000) to Overtime</w:t>
      </w:r>
    </w:p>
    <w:p w14:paraId="254290C5" w14:textId="77777777" w:rsidR="00BD49EC" w:rsidRDefault="00BD49EC" w:rsidP="001A17F4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(117-197-0000-0000) in the amount of $800</w:t>
      </w:r>
      <w:r w:rsidR="00C348D8">
        <w:rPr>
          <w:sz w:val="24"/>
          <w:szCs w:val="24"/>
        </w:rPr>
        <w:t>, Contracted Printing (117-817-0000-0000),</w:t>
      </w:r>
    </w:p>
    <w:p w14:paraId="05B8952F" w14:textId="20D3CB22" w:rsidR="00C348D8" w:rsidRDefault="00C348D8" w:rsidP="001A17F4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In the amount of $500, Office Supplies (117-806-0000-0000) in the amount of $500 and Medical Benefits (117-900-0002-0000) in the amount of $4,000.</w:t>
      </w:r>
      <w:r w:rsidR="005F43FD">
        <w:rPr>
          <w:sz w:val="24"/>
          <w:szCs w:val="24"/>
        </w:rPr>
        <w:t xml:space="preserve"> </w:t>
      </w:r>
      <w:r w:rsidR="00841AF6">
        <w:rPr>
          <w:sz w:val="24"/>
          <w:szCs w:val="24"/>
        </w:rPr>
        <w:t>(</w:t>
      </w:r>
      <w:r w:rsidR="005F43FD">
        <w:rPr>
          <w:sz w:val="24"/>
          <w:szCs w:val="24"/>
        </w:rPr>
        <w:t>Tax Collector</w:t>
      </w:r>
      <w:r w:rsidR="00841AF6">
        <w:rPr>
          <w:sz w:val="24"/>
          <w:szCs w:val="24"/>
        </w:rPr>
        <w:t>)</w:t>
      </w:r>
    </w:p>
    <w:p w14:paraId="153FE7B8" w14:textId="77777777" w:rsidR="005F43FD" w:rsidRDefault="005F43FD" w:rsidP="001A17F4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4FA947CC" w14:textId="687EAE68" w:rsidR="005F43FD" w:rsidRDefault="005F43FD" w:rsidP="005F43FD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2C56E8">
        <w:rPr>
          <w:sz w:val="24"/>
          <w:szCs w:val="24"/>
        </w:rPr>
        <w:t xml:space="preserve"> </w:t>
      </w:r>
      <w:r w:rsidR="00911559">
        <w:rPr>
          <w:sz w:val="24"/>
          <w:szCs w:val="24"/>
        </w:rPr>
        <w:t>Bourque</w:t>
      </w:r>
      <w:r w:rsidR="002C56E8">
        <w:rPr>
          <w:sz w:val="24"/>
          <w:szCs w:val="24"/>
        </w:rPr>
        <w:t>,</w:t>
      </w:r>
      <w:r>
        <w:rPr>
          <w:sz w:val="24"/>
          <w:szCs w:val="24"/>
        </w:rPr>
        <w:t xml:space="preserve"> seconded by Sel.</w:t>
      </w:r>
      <w:r w:rsidR="002C56E8">
        <w:rPr>
          <w:sz w:val="24"/>
          <w:szCs w:val="24"/>
        </w:rPr>
        <w:t xml:space="preserve"> </w:t>
      </w:r>
      <w:r w:rsidR="00911559">
        <w:rPr>
          <w:sz w:val="24"/>
          <w:szCs w:val="24"/>
        </w:rPr>
        <w:t>Arcelaschi</w:t>
      </w:r>
    </w:p>
    <w:p w14:paraId="752D3AB6" w14:textId="64262E3C" w:rsidR="00E94E89" w:rsidRDefault="00154A27" w:rsidP="00154A27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the Board of </w:t>
      </w:r>
      <w:r w:rsidR="002F2B38">
        <w:rPr>
          <w:sz w:val="24"/>
          <w:szCs w:val="24"/>
        </w:rPr>
        <w:t>Selectmen</w:t>
      </w:r>
      <w:r>
        <w:rPr>
          <w:sz w:val="24"/>
          <w:szCs w:val="24"/>
        </w:rPr>
        <w:t xml:space="preserve"> </w:t>
      </w:r>
      <w:r w:rsidR="002F2B38">
        <w:rPr>
          <w:sz w:val="24"/>
          <w:szCs w:val="24"/>
        </w:rPr>
        <w:t>approve the</w:t>
      </w:r>
      <w:r>
        <w:rPr>
          <w:sz w:val="24"/>
          <w:szCs w:val="24"/>
        </w:rPr>
        <w:t xml:space="preserve"> line-item transfer of $4,000 from Maintenance of Vehicles (813-821-0000-0000-), $500 from Electricity (813-822-0000-0000), $1,500 from Heating Fuel (813-823-0000-0000), $1,200 from Healthy Aging Programs (81</w:t>
      </w:r>
      <w:r w:rsidR="00A65BEE">
        <w:rPr>
          <w:sz w:val="24"/>
          <w:szCs w:val="24"/>
        </w:rPr>
        <w:t>3</w:t>
      </w:r>
      <w:r>
        <w:rPr>
          <w:sz w:val="24"/>
          <w:szCs w:val="24"/>
        </w:rPr>
        <w:t xml:space="preserve">-800-0001-0000) , $1,000 from Secretarial/Support </w:t>
      </w:r>
      <w:r w:rsidR="00A358D7">
        <w:rPr>
          <w:sz w:val="24"/>
          <w:szCs w:val="24"/>
        </w:rPr>
        <w:t>Staff</w:t>
      </w:r>
      <w:r>
        <w:rPr>
          <w:sz w:val="24"/>
          <w:szCs w:val="24"/>
        </w:rPr>
        <w:t xml:space="preserve"> (813-193-0000-0000)</w:t>
      </w:r>
      <w:r w:rsidR="00A358D7">
        <w:rPr>
          <w:sz w:val="24"/>
          <w:szCs w:val="24"/>
        </w:rPr>
        <w:t>, $500 from Copier (813-806-0002-0000), $1,800 from V</w:t>
      </w:r>
      <w:r w:rsidR="002F2B38">
        <w:rPr>
          <w:sz w:val="24"/>
          <w:szCs w:val="24"/>
        </w:rPr>
        <w:t xml:space="preserve">ehicle; Oil, </w:t>
      </w:r>
      <w:proofErr w:type="spellStart"/>
      <w:r w:rsidR="002F2B38">
        <w:rPr>
          <w:sz w:val="24"/>
          <w:szCs w:val="24"/>
        </w:rPr>
        <w:t>Gas,Grease</w:t>
      </w:r>
      <w:proofErr w:type="spellEnd"/>
      <w:r w:rsidR="002F2B38">
        <w:rPr>
          <w:sz w:val="24"/>
          <w:szCs w:val="24"/>
        </w:rPr>
        <w:t xml:space="preserve"> (813-820-</w:t>
      </w:r>
      <w:r w:rsidR="00A358D7">
        <w:rPr>
          <w:sz w:val="24"/>
          <w:szCs w:val="24"/>
        </w:rPr>
        <w:t>0000-00</w:t>
      </w:r>
      <w:r w:rsidR="002F2B38">
        <w:rPr>
          <w:sz w:val="24"/>
          <w:szCs w:val="24"/>
        </w:rPr>
        <w:t>00) and $1,000 from Tires (813-846-0000-0000) to Maintenance of Structures (813-827-0000-0000) in the amount of $10,500 and Overtime (813-197-0000-0000) in the amount of $1,000</w:t>
      </w:r>
      <w:r w:rsidR="00E94E89">
        <w:rPr>
          <w:sz w:val="24"/>
          <w:szCs w:val="24"/>
        </w:rPr>
        <w:t xml:space="preserve">  </w:t>
      </w:r>
      <w:r w:rsidR="00841AF6">
        <w:rPr>
          <w:sz w:val="24"/>
          <w:szCs w:val="24"/>
        </w:rPr>
        <w:t>(</w:t>
      </w:r>
      <w:r w:rsidR="00E94E89">
        <w:rPr>
          <w:sz w:val="24"/>
          <w:szCs w:val="24"/>
        </w:rPr>
        <w:t>Senior Center</w:t>
      </w:r>
      <w:r w:rsidR="00841AF6">
        <w:rPr>
          <w:sz w:val="24"/>
          <w:szCs w:val="24"/>
        </w:rPr>
        <w:t>)</w:t>
      </w:r>
      <w:r w:rsidR="00E94E89">
        <w:rPr>
          <w:sz w:val="24"/>
          <w:szCs w:val="24"/>
        </w:rPr>
        <w:t>.</w:t>
      </w:r>
    </w:p>
    <w:p w14:paraId="6BC7E774" w14:textId="0C59744D" w:rsidR="002F2B38" w:rsidRDefault="002F2B38" w:rsidP="00154A27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5ECF64E5" w14:textId="381B366D" w:rsidR="00767CD0" w:rsidRDefault="00767CD0" w:rsidP="00767CD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C  20-27  Building Healthier Communities</w:t>
      </w:r>
    </w:p>
    <w:p w14:paraId="0703B8E9" w14:textId="204ACC5D" w:rsidR="00BF0C79" w:rsidRDefault="00BF0C79" w:rsidP="00C30F7C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Mayor Perez spoke about the Building Healthier Communities Grant, she formed a Sub-Committee including  herself, Sel. Bouchard, Sel. </w:t>
      </w:r>
      <w:proofErr w:type="gramStart"/>
      <w:r>
        <w:rPr>
          <w:sz w:val="24"/>
          <w:szCs w:val="24"/>
        </w:rPr>
        <w:t>Bourque</w:t>
      </w:r>
      <w:proofErr w:type="gramEnd"/>
      <w:r w:rsidR="00C30F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 w:rsidR="00C30F7C">
        <w:rPr>
          <w:sz w:val="24"/>
          <w:szCs w:val="24"/>
        </w:rPr>
        <w:t>Sel.</w:t>
      </w:r>
      <w:r>
        <w:rPr>
          <w:sz w:val="24"/>
          <w:szCs w:val="24"/>
        </w:rPr>
        <w:t xml:space="preserve"> Groppo to formulate a plan to promote the town with </w:t>
      </w:r>
      <w:r w:rsidR="002C1C1C">
        <w:rPr>
          <w:sz w:val="24"/>
          <w:szCs w:val="24"/>
        </w:rPr>
        <w:t>outreach</w:t>
      </w:r>
      <w:r>
        <w:rPr>
          <w:sz w:val="24"/>
          <w:szCs w:val="24"/>
        </w:rPr>
        <w:t xml:space="preserve"> to the media. </w:t>
      </w:r>
      <w:r w:rsidR="00C30F7C">
        <w:rPr>
          <w:sz w:val="24"/>
          <w:szCs w:val="24"/>
        </w:rPr>
        <w:t>The Grant of $450,000 is to be used over a period a three</w:t>
      </w:r>
      <w:r w:rsidR="00EB6C7E">
        <w:rPr>
          <w:sz w:val="24"/>
          <w:szCs w:val="24"/>
        </w:rPr>
        <w:t>-</w:t>
      </w:r>
      <w:r w:rsidR="00C30F7C">
        <w:rPr>
          <w:sz w:val="24"/>
          <w:szCs w:val="24"/>
        </w:rPr>
        <w:t xml:space="preserve"> year period.</w:t>
      </w:r>
    </w:p>
    <w:p w14:paraId="302F7354" w14:textId="6916D80C" w:rsidR="00767CD0" w:rsidRDefault="00767CD0" w:rsidP="00767CD0">
      <w:pPr>
        <w:tabs>
          <w:tab w:val="left" w:pos="2415"/>
        </w:tabs>
        <w:spacing w:after="0"/>
        <w:rPr>
          <w:sz w:val="24"/>
          <w:szCs w:val="24"/>
        </w:rPr>
      </w:pPr>
    </w:p>
    <w:p w14:paraId="2F09ECC5" w14:textId="708EE21A" w:rsidR="00767CD0" w:rsidRDefault="00767CD0" w:rsidP="00767CD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D.  20</w:t>
      </w:r>
      <w:r w:rsidR="002C1C1C">
        <w:rPr>
          <w:sz w:val="24"/>
          <w:szCs w:val="24"/>
        </w:rPr>
        <w:t>-</w:t>
      </w:r>
      <w:r>
        <w:rPr>
          <w:sz w:val="24"/>
          <w:szCs w:val="24"/>
        </w:rPr>
        <w:t xml:space="preserve">28  Engagement of Town Auditor (Town </w:t>
      </w:r>
      <w:r w:rsidR="00B668C3">
        <w:rPr>
          <w:sz w:val="24"/>
          <w:szCs w:val="24"/>
        </w:rPr>
        <w:t>Manager Geiger)</w:t>
      </w:r>
    </w:p>
    <w:p w14:paraId="042B603C" w14:textId="77777777" w:rsidR="00B668C3" w:rsidRDefault="00B668C3" w:rsidP="00B668C3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 seconded by Sel. Arcelaschi</w:t>
      </w:r>
    </w:p>
    <w:p w14:paraId="300004A5" w14:textId="187AB5FB" w:rsidR="00B668C3" w:rsidRDefault="00B668C3" w:rsidP="00B668C3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that the Board of Selectmen authorize the Town Manager to sign the letter of engagement with King , King, &amp; Associates  for the terms described in  </w:t>
      </w:r>
      <w:r w:rsidR="00444596">
        <w:rPr>
          <w:sz w:val="24"/>
          <w:szCs w:val="24"/>
        </w:rPr>
        <w:t xml:space="preserve">correspondence </w:t>
      </w:r>
      <w:r>
        <w:rPr>
          <w:sz w:val="24"/>
          <w:szCs w:val="24"/>
        </w:rPr>
        <w:t>dated May 4, 2020, to complete the 2019-2020 .</w:t>
      </w:r>
    </w:p>
    <w:p w14:paraId="12206B2A" w14:textId="73FE0CF7" w:rsidR="00B668C3" w:rsidRDefault="00B668C3" w:rsidP="00B668C3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44C2BA0B" w14:textId="7D6819B3" w:rsidR="00767CD0" w:rsidRDefault="00767CD0" w:rsidP="00767CD0">
      <w:pPr>
        <w:tabs>
          <w:tab w:val="left" w:pos="2415"/>
        </w:tabs>
        <w:spacing w:after="0"/>
        <w:rPr>
          <w:sz w:val="24"/>
          <w:szCs w:val="24"/>
        </w:rPr>
      </w:pPr>
    </w:p>
    <w:p w14:paraId="1DAEE2D6" w14:textId="12AD4B7D" w:rsidR="00767CD0" w:rsidRDefault="00767CD0" w:rsidP="00767CD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E.  Bid Waiver for Demolition of 512-516 Main Street (Town Manager Geige</w:t>
      </w:r>
      <w:r w:rsidR="00072E9D">
        <w:rPr>
          <w:sz w:val="24"/>
          <w:szCs w:val="24"/>
        </w:rPr>
        <w:t>r)</w:t>
      </w:r>
    </w:p>
    <w:p w14:paraId="1D35A81E" w14:textId="306FDC81" w:rsidR="00072E9D" w:rsidRDefault="00072E9D" w:rsidP="00767CD0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</w:t>
      </w:r>
      <w:r w:rsidR="00DB150F">
        <w:rPr>
          <w:sz w:val="24"/>
          <w:szCs w:val="24"/>
        </w:rPr>
        <w:t>Sel. Sedlack, seconded by Sel. Bird</w:t>
      </w:r>
    </w:p>
    <w:p w14:paraId="4E6B19CD" w14:textId="18B58956" w:rsidR="00DB150F" w:rsidRDefault="00DB150F" w:rsidP="00DB150F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</w:t>
      </w:r>
      <w:r w:rsidR="00776F32">
        <w:rPr>
          <w:sz w:val="24"/>
          <w:szCs w:val="24"/>
        </w:rPr>
        <w:t>ve</w:t>
      </w:r>
      <w:r>
        <w:rPr>
          <w:sz w:val="24"/>
          <w:szCs w:val="24"/>
        </w:rPr>
        <w:t xml:space="preserve"> that the Board of Sele</w:t>
      </w:r>
      <w:r w:rsidR="00885E42">
        <w:rPr>
          <w:sz w:val="24"/>
          <w:szCs w:val="24"/>
        </w:rPr>
        <w:t>c</w:t>
      </w:r>
      <w:r>
        <w:rPr>
          <w:sz w:val="24"/>
          <w:szCs w:val="24"/>
        </w:rPr>
        <w:t>tmen grant the Bid Waiver to Mountain Top Trucking to demolish the structure at 508 Main Street for the sum of $34,000.</w:t>
      </w:r>
    </w:p>
    <w:p w14:paraId="0B943323" w14:textId="1474A740" w:rsidR="00885E42" w:rsidRDefault="0008738C" w:rsidP="00DB150F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YES ( 6)</w:t>
      </w:r>
    </w:p>
    <w:p w14:paraId="5A410CA7" w14:textId="5D48FDB1" w:rsidR="0008738C" w:rsidRDefault="0008738C" w:rsidP="00DB150F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ABSTAIN  Sel. Bouchard</w:t>
      </w:r>
    </w:p>
    <w:p w14:paraId="54394EAF" w14:textId="1F8D6F22" w:rsidR="00512216" w:rsidRDefault="00512216" w:rsidP="0051221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F</w:t>
      </w:r>
      <w:r w:rsidR="00776F32">
        <w:rPr>
          <w:sz w:val="24"/>
          <w:szCs w:val="24"/>
        </w:rPr>
        <w:t>.  Public Work Monthly Report</w:t>
      </w:r>
      <w:r w:rsidR="00E6289B">
        <w:rPr>
          <w:sz w:val="24"/>
          <w:szCs w:val="24"/>
        </w:rPr>
        <w:t xml:space="preserve">   (Added to Agenda)</w:t>
      </w:r>
    </w:p>
    <w:p w14:paraId="2DC91D90" w14:textId="77777777" w:rsidR="00E6289B" w:rsidRDefault="00E6289B" w:rsidP="00512216">
      <w:pPr>
        <w:tabs>
          <w:tab w:val="left" w:pos="2415"/>
        </w:tabs>
        <w:spacing w:after="0"/>
        <w:rPr>
          <w:sz w:val="24"/>
          <w:szCs w:val="24"/>
        </w:rPr>
      </w:pPr>
    </w:p>
    <w:p w14:paraId="176E150F" w14:textId="1209BA8D" w:rsidR="00E6289B" w:rsidRDefault="00776F32" w:rsidP="0051221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 Bouchard, seconded by Sel. Bourque</w:t>
      </w:r>
      <w:r w:rsidR="00E6289B">
        <w:rPr>
          <w:sz w:val="24"/>
          <w:szCs w:val="24"/>
        </w:rPr>
        <w:t xml:space="preserve"> </w:t>
      </w:r>
    </w:p>
    <w:p w14:paraId="1A467876" w14:textId="6EBABB24" w:rsidR="00E6289B" w:rsidRDefault="00E6289B" w:rsidP="00E6289B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we have a comprehensive written report from the Public Works Department regarding status of roads, sidewalks and bridges prior to</w:t>
      </w:r>
      <w:r w:rsidR="00175283">
        <w:rPr>
          <w:sz w:val="24"/>
          <w:szCs w:val="24"/>
        </w:rPr>
        <w:t xml:space="preserve"> </w:t>
      </w:r>
      <w:r>
        <w:rPr>
          <w:sz w:val="24"/>
          <w:szCs w:val="24"/>
        </w:rPr>
        <w:t>the June 15</w:t>
      </w:r>
      <w:r w:rsidRPr="00E6289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Board meeting and quarterly thereafter. </w:t>
      </w:r>
    </w:p>
    <w:p w14:paraId="00AB1D00" w14:textId="58C38F16" w:rsidR="00E6289B" w:rsidRDefault="00E6289B" w:rsidP="00E6289B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5F8280DD" w14:textId="77777777" w:rsidR="0008738C" w:rsidRDefault="0008738C" w:rsidP="00DB150F">
      <w:pPr>
        <w:tabs>
          <w:tab w:val="left" w:pos="2415"/>
        </w:tabs>
        <w:spacing w:after="0"/>
        <w:ind w:left="720"/>
        <w:rPr>
          <w:sz w:val="24"/>
          <w:szCs w:val="24"/>
        </w:rPr>
      </w:pPr>
    </w:p>
    <w:p w14:paraId="6F073F07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</w:p>
    <w:p w14:paraId="0409F359" w14:textId="7E4B04FA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Item 1</w:t>
      </w:r>
      <w:r w:rsidR="003C3E1F">
        <w:rPr>
          <w:sz w:val="24"/>
          <w:szCs w:val="24"/>
        </w:rPr>
        <w:t>1</w:t>
      </w:r>
      <w:r>
        <w:rPr>
          <w:sz w:val="24"/>
          <w:szCs w:val="24"/>
        </w:rPr>
        <w:t xml:space="preserve">  Citizens’ Comments</w:t>
      </w:r>
      <w:r w:rsidR="00077CAD">
        <w:rPr>
          <w:sz w:val="24"/>
          <w:szCs w:val="24"/>
        </w:rPr>
        <w:t xml:space="preserve">  NONE</w:t>
      </w:r>
    </w:p>
    <w:p w14:paraId="0CC93DEE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</w:p>
    <w:p w14:paraId="1F598777" w14:textId="00519DA8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Item 1</w:t>
      </w:r>
      <w:r w:rsidR="003C3E1F">
        <w:rPr>
          <w:sz w:val="24"/>
          <w:szCs w:val="24"/>
        </w:rPr>
        <w:t>2</w:t>
      </w:r>
      <w:r>
        <w:rPr>
          <w:sz w:val="24"/>
          <w:szCs w:val="24"/>
        </w:rPr>
        <w:t>.  Selectmen’s Comments and Reports.</w:t>
      </w:r>
    </w:p>
    <w:p w14:paraId="6F653653" w14:textId="06A3B56E" w:rsidR="00344722" w:rsidRDefault="00344722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Bouchard:  Complimented the Soldier’s Monument Commission </w:t>
      </w:r>
      <w:r w:rsidR="009704A1">
        <w:rPr>
          <w:sz w:val="24"/>
          <w:szCs w:val="24"/>
        </w:rPr>
        <w:t>for the  video made in remembrance of Memorial Day Celebration.</w:t>
      </w:r>
    </w:p>
    <w:p w14:paraId="52DA1699" w14:textId="3E7AF09A" w:rsidR="009704A1" w:rsidRDefault="009704A1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Sel. Bird:  Gave an update as to the standing of the Lau</w:t>
      </w:r>
      <w:r w:rsidR="003E05E2">
        <w:rPr>
          <w:sz w:val="24"/>
          <w:szCs w:val="24"/>
        </w:rPr>
        <w:t>rel City Festival and the changes made due to the COVID19</w:t>
      </w:r>
      <w:r w:rsidR="006F3942">
        <w:rPr>
          <w:sz w:val="24"/>
          <w:szCs w:val="24"/>
        </w:rPr>
        <w:t xml:space="preserve"> virus.</w:t>
      </w:r>
    </w:p>
    <w:p w14:paraId="48AE95F4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</w:p>
    <w:p w14:paraId="6CBB948B" w14:textId="39B8A211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Item 1</w:t>
      </w:r>
      <w:r w:rsidR="003C3E1F">
        <w:rPr>
          <w:sz w:val="24"/>
          <w:szCs w:val="24"/>
        </w:rPr>
        <w:t>3</w:t>
      </w:r>
      <w:r>
        <w:rPr>
          <w:sz w:val="24"/>
          <w:szCs w:val="24"/>
        </w:rPr>
        <w:t>.  Adjournm</w:t>
      </w:r>
      <w:r w:rsidR="00344722">
        <w:rPr>
          <w:sz w:val="24"/>
          <w:szCs w:val="24"/>
        </w:rPr>
        <w:t>ent</w:t>
      </w:r>
    </w:p>
    <w:p w14:paraId="733E8FB4" w14:textId="42ADD926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</w:t>
      </w:r>
      <w:r w:rsidR="0014476B">
        <w:rPr>
          <w:sz w:val="24"/>
          <w:szCs w:val="24"/>
        </w:rPr>
        <w:t xml:space="preserve"> seconded by Sel</w:t>
      </w:r>
      <w:r>
        <w:rPr>
          <w:sz w:val="24"/>
          <w:szCs w:val="24"/>
        </w:rPr>
        <w:t>.</w:t>
      </w:r>
      <w:r w:rsidR="00155AF7">
        <w:rPr>
          <w:sz w:val="24"/>
          <w:szCs w:val="24"/>
        </w:rPr>
        <w:t xml:space="preserve"> Bouchard</w:t>
      </w:r>
    </w:p>
    <w:p w14:paraId="421BEC4B" w14:textId="0BEF4B4F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To adjourn the meeting at  </w:t>
      </w:r>
      <w:r w:rsidR="00344722">
        <w:rPr>
          <w:sz w:val="24"/>
          <w:szCs w:val="24"/>
        </w:rPr>
        <w:t>9</w:t>
      </w:r>
      <w:r>
        <w:rPr>
          <w:sz w:val="24"/>
          <w:szCs w:val="24"/>
        </w:rPr>
        <w:t>:00p.m.</w:t>
      </w:r>
    </w:p>
    <w:p w14:paraId="4444D57C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UNANIMOUS</w:t>
      </w:r>
    </w:p>
    <w:p w14:paraId="1FBEC087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</w:p>
    <w:p w14:paraId="73ECC3A5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ATTEST: </w:t>
      </w:r>
    </w:p>
    <w:p w14:paraId="5D1A9184" w14:textId="77777777" w:rsidR="003D1A26" w:rsidRDefault="003D1A26" w:rsidP="003D1A26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Sheila S. Sedlack CCTC.CMC</w:t>
      </w:r>
    </w:p>
    <w:p w14:paraId="5F4D6977" w14:textId="77777777" w:rsidR="00996F4F" w:rsidRDefault="00996F4F" w:rsidP="00154A27">
      <w:pPr>
        <w:tabs>
          <w:tab w:val="left" w:pos="2415"/>
        </w:tabs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7D3E561" w14:textId="77777777" w:rsidR="005F43FD" w:rsidRDefault="005F43FD" w:rsidP="005F43FD">
      <w:pPr>
        <w:tabs>
          <w:tab w:val="left" w:pos="24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14:paraId="57138A56" w14:textId="77777777" w:rsidR="003E7223" w:rsidRPr="003E7223" w:rsidRDefault="003E7223" w:rsidP="003E7223">
      <w:pPr>
        <w:tabs>
          <w:tab w:val="left" w:pos="2415"/>
        </w:tabs>
        <w:spacing w:after="0"/>
        <w:rPr>
          <w:sz w:val="24"/>
          <w:szCs w:val="24"/>
        </w:rPr>
      </w:pPr>
    </w:p>
    <w:p w14:paraId="23AEE5C0" w14:textId="77777777" w:rsidR="00FC61B6" w:rsidRDefault="00FC61B6" w:rsidP="00FB733C">
      <w:pPr>
        <w:spacing w:after="0"/>
        <w:rPr>
          <w:sz w:val="24"/>
          <w:szCs w:val="24"/>
        </w:rPr>
      </w:pPr>
    </w:p>
    <w:p w14:paraId="07B0CECB" w14:textId="77777777" w:rsidR="00FC61B6" w:rsidRDefault="00FC61B6" w:rsidP="00FB733C">
      <w:pPr>
        <w:spacing w:after="0"/>
        <w:rPr>
          <w:sz w:val="24"/>
          <w:szCs w:val="24"/>
        </w:rPr>
      </w:pPr>
    </w:p>
    <w:p w14:paraId="24FA05A2" w14:textId="77777777" w:rsidR="00C46B62" w:rsidRDefault="00C46B62" w:rsidP="00FB733C">
      <w:pPr>
        <w:spacing w:after="0"/>
        <w:rPr>
          <w:sz w:val="24"/>
          <w:szCs w:val="24"/>
        </w:rPr>
      </w:pPr>
    </w:p>
    <w:p w14:paraId="26B6E10F" w14:textId="77777777" w:rsidR="00C46B62" w:rsidRDefault="00C46B62" w:rsidP="00FB733C">
      <w:pPr>
        <w:spacing w:after="0"/>
        <w:rPr>
          <w:sz w:val="24"/>
          <w:szCs w:val="24"/>
        </w:rPr>
      </w:pPr>
    </w:p>
    <w:p w14:paraId="50E4C1AF" w14:textId="77777777" w:rsidR="00B70CD8" w:rsidRPr="00FB733C" w:rsidRDefault="00B70CD8" w:rsidP="00FB733C">
      <w:pPr>
        <w:spacing w:after="0"/>
        <w:rPr>
          <w:sz w:val="24"/>
          <w:szCs w:val="24"/>
        </w:rPr>
      </w:pPr>
    </w:p>
    <w:sectPr w:rsidR="00B70CD8" w:rsidRPr="00FB7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0DF87" w14:textId="77777777" w:rsidR="00911559" w:rsidRDefault="00911559" w:rsidP="00911559">
      <w:pPr>
        <w:spacing w:after="0" w:line="240" w:lineRule="auto"/>
      </w:pPr>
      <w:r>
        <w:separator/>
      </w:r>
    </w:p>
  </w:endnote>
  <w:endnote w:type="continuationSeparator" w:id="0">
    <w:p w14:paraId="1448C29D" w14:textId="77777777" w:rsidR="00911559" w:rsidRDefault="00911559" w:rsidP="00911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BC3AAF" w14:textId="77777777" w:rsidR="00911559" w:rsidRDefault="00911559" w:rsidP="00911559">
      <w:pPr>
        <w:spacing w:after="0" w:line="240" w:lineRule="auto"/>
      </w:pPr>
      <w:r>
        <w:separator/>
      </w:r>
    </w:p>
  </w:footnote>
  <w:footnote w:type="continuationSeparator" w:id="0">
    <w:p w14:paraId="458B852E" w14:textId="77777777" w:rsidR="00911559" w:rsidRDefault="00911559" w:rsidP="00911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171AA2"/>
    <w:multiLevelType w:val="hybridMultilevel"/>
    <w:tmpl w:val="2A207F3A"/>
    <w:lvl w:ilvl="0" w:tplc="2E3649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D33EE4"/>
    <w:multiLevelType w:val="hybridMultilevel"/>
    <w:tmpl w:val="93CA1824"/>
    <w:lvl w:ilvl="0" w:tplc="BE8810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19FA"/>
    <w:rsid w:val="00030C7E"/>
    <w:rsid w:val="0004169E"/>
    <w:rsid w:val="00072E9D"/>
    <w:rsid w:val="00077CAD"/>
    <w:rsid w:val="0008738C"/>
    <w:rsid w:val="000875FA"/>
    <w:rsid w:val="000B6477"/>
    <w:rsid w:val="000C6C99"/>
    <w:rsid w:val="000E251F"/>
    <w:rsid w:val="00101A0D"/>
    <w:rsid w:val="0014476B"/>
    <w:rsid w:val="00154A27"/>
    <w:rsid w:val="00155AF7"/>
    <w:rsid w:val="0016391B"/>
    <w:rsid w:val="00175283"/>
    <w:rsid w:val="001A17F4"/>
    <w:rsid w:val="00284710"/>
    <w:rsid w:val="002C1C1C"/>
    <w:rsid w:val="002C56E8"/>
    <w:rsid w:val="002D48ED"/>
    <w:rsid w:val="002F2B38"/>
    <w:rsid w:val="00344722"/>
    <w:rsid w:val="00353DD7"/>
    <w:rsid w:val="0038357C"/>
    <w:rsid w:val="003C3E1F"/>
    <w:rsid w:val="003D1A26"/>
    <w:rsid w:val="003E05E2"/>
    <w:rsid w:val="003E7223"/>
    <w:rsid w:val="00444596"/>
    <w:rsid w:val="00512216"/>
    <w:rsid w:val="00516E71"/>
    <w:rsid w:val="0053617B"/>
    <w:rsid w:val="00597755"/>
    <w:rsid w:val="005E338F"/>
    <w:rsid w:val="005F43FD"/>
    <w:rsid w:val="00606558"/>
    <w:rsid w:val="00673BF1"/>
    <w:rsid w:val="006A19FA"/>
    <w:rsid w:val="006F2CC6"/>
    <w:rsid w:val="006F3942"/>
    <w:rsid w:val="00767CD0"/>
    <w:rsid w:val="00776F32"/>
    <w:rsid w:val="00813DD0"/>
    <w:rsid w:val="00841AF6"/>
    <w:rsid w:val="00885E42"/>
    <w:rsid w:val="008A0D86"/>
    <w:rsid w:val="008C095A"/>
    <w:rsid w:val="00911559"/>
    <w:rsid w:val="009216AA"/>
    <w:rsid w:val="0092586E"/>
    <w:rsid w:val="009704A1"/>
    <w:rsid w:val="00996F4F"/>
    <w:rsid w:val="009C28A5"/>
    <w:rsid w:val="00A358D7"/>
    <w:rsid w:val="00A65BEE"/>
    <w:rsid w:val="00AA0001"/>
    <w:rsid w:val="00B04CCE"/>
    <w:rsid w:val="00B668C3"/>
    <w:rsid w:val="00B70CD8"/>
    <w:rsid w:val="00BA0B68"/>
    <w:rsid w:val="00BD49EC"/>
    <w:rsid w:val="00BF0C79"/>
    <w:rsid w:val="00C2050F"/>
    <w:rsid w:val="00C24CAC"/>
    <w:rsid w:val="00C30F7C"/>
    <w:rsid w:val="00C348D8"/>
    <w:rsid w:val="00C46B62"/>
    <w:rsid w:val="00C573FD"/>
    <w:rsid w:val="00CD3530"/>
    <w:rsid w:val="00CE7DCB"/>
    <w:rsid w:val="00DB150F"/>
    <w:rsid w:val="00E131B1"/>
    <w:rsid w:val="00E33D02"/>
    <w:rsid w:val="00E6289B"/>
    <w:rsid w:val="00E94E89"/>
    <w:rsid w:val="00EB6C7E"/>
    <w:rsid w:val="00F0183E"/>
    <w:rsid w:val="00F47280"/>
    <w:rsid w:val="00FA293F"/>
    <w:rsid w:val="00FA7940"/>
    <w:rsid w:val="00FB733C"/>
    <w:rsid w:val="00FC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3136F"/>
  <w15:docId w15:val="{8DD79B4E-2D23-4FDA-92EC-BBAA1C19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3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1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559"/>
  </w:style>
  <w:style w:type="paragraph" w:styleId="Footer">
    <w:name w:val="footer"/>
    <w:basedOn w:val="Normal"/>
    <w:link w:val="FooterChar"/>
    <w:uiPriority w:val="99"/>
    <w:unhideWhenUsed/>
    <w:rsid w:val="00911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AB318-5312-481D-AF60-C90CE135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ssedlack</dc:creator>
  <cp:lastModifiedBy>Sheila Sedlack</cp:lastModifiedBy>
  <cp:revision>53</cp:revision>
  <cp:lastPrinted>2020-06-01T13:03:00Z</cp:lastPrinted>
  <dcterms:created xsi:type="dcterms:W3CDTF">2020-06-01T13:15:00Z</dcterms:created>
  <dcterms:modified xsi:type="dcterms:W3CDTF">2020-06-02T13:47:00Z</dcterms:modified>
</cp:coreProperties>
</file>