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07F1" w:rsidRDefault="005407F1" w:rsidP="00BE53C2">
      <w:pPr>
        <w:spacing w:after="0"/>
        <w:jc w:val="center"/>
      </w:pPr>
      <w:r>
        <w:t>Board of Selectmen</w:t>
      </w:r>
    </w:p>
    <w:p w:rsidR="005407F1" w:rsidRDefault="005407F1" w:rsidP="00BE53C2">
      <w:pPr>
        <w:spacing w:after="0"/>
        <w:jc w:val="center"/>
      </w:pPr>
      <w:r>
        <w:t>Minutes</w:t>
      </w:r>
    </w:p>
    <w:p w:rsidR="00460927" w:rsidRDefault="00460927" w:rsidP="00BE53C2">
      <w:pPr>
        <w:spacing w:after="0"/>
        <w:jc w:val="center"/>
      </w:pPr>
      <w:r>
        <w:t xml:space="preserve">Regular Meeting </w:t>
      </w:r>
    </w:p>
    <w:p w:rsidR="005407F1" w:rsidRDefault="005407F1" w:rsidP="00BE53C2">
      <w:pPr>
        <w:spacing w:after="0"/>
        <w:jc w:val="center"/>
      </w:pPr>
      <w:r>
        <w:t>October 19, 2015</w:t>
      </w:r>
    </w:p>
    <w:p w:rsidR="005407F1" w:rsidRDefault="005407F1" w:rsidP="00BE53C2">
      <w:pPr>
        <w:spacing w:after="0"/>
        <w:jc w:val="center"/>
      </w:pPr>
    </w:p>
    <w:p w:rsidR="005407F1" w:rsidRDefault="005407F1" w:rsidP="00BE53C2">
      <w:pPr>
        <w:spacing w:after="0"/>
        <w:jc w:val="center"/>
      </w:pPr>
    </w:p>
    <w:p w:rsidR="005407F1" w:rsidRDefault="005407F1" w:rsidP="00BE53C2">
      <w:pPr>
        <w:spacing w:after="0"/>
      </w:pPr>
      <w:r>
        <w:t>Item 1.  Call to Order</w:t>
      </w:r>
    </w:p>
    <w:p w:rsidR="005407F1" w:rsidRDefault="005407F1" w:rsidP="00BE53C2">
      <w:pPr>
        <w:spacing w:after="0"/>
      </w:pPr>
      <w:r>
        <w:t>Me</w:t>
      </w:r>
      <w:r w:rsidR="00460927">
        <w:t>eting called to order at 7:10 PM</w:t>
      </w:r>
      <w:r>
        <w:t xml:space="preserve"> by Mayor Bouchard</w:t>
      </w:r>
    </w:p>
    <w:p w:rsidR="005407F1" w:rsidRDefault="005407F1" w:rsidP="00BE53C2">
      <w:pPr>
        <w:spacing w:after="0"/>
      </w:pPr>
    </w:p>
    <w:p w:rsidR="005407F1" w:rsidRDefault="005407F1" w:rsidP="00BE53C2">
      <w:pPr>
        <w:spacing w:after="0"/>
      </w:pPr>
      <w:r>
        <w:t>Attendance:  Sel. Albanesius, Sel. Bouchard, Sel. Closson, Sel. Langer, Sel. Perez, Sel. Pimentel, Sel. Sedlack      Town Manager, Dale Martin, Finance Director, Bruce Stratford, Superintendent of Public Works Jim Rollins</w:t>
      </w:r>
    </w:p>
    <w:p w:rsidR="005407F1" w:rsidRDefault="005407F1" w:rsidP="00BE53C2">
      <w:pPr>
        <w:spacing w:after="0"/>
      </w:pPr>
    </w:p>
    <w:p w:rsidR="005407F1" w:rsidRDefault="005407F1" w:rsidP="00BE53C2">
      <w:pPr>
        <w:spacing w:after="0"/>
      </w:pPr>
      <w:r>
        <w:t>Item 2. Pledge of Allegiance</w:t>
      </w:r>
    </w:p>
    <w:p w:rsidR="005407F1" w:rsidRDefault="005407F1" w:rsidP="00BE53C2">
      <w:pPr>
        <w:spacing w:after="0"/>
      </w:pPr>
      <w:r>
        <w:t>The Pledge of Allegiance was recited</w:t>
      </w:r>
    </w:p>
    <w:p w:rsidR="005407F1" w:rsidRDefault="005407F1" w:rsidP="00BE53C2">
      <w:pPr>
        <w:spacing w:after="0"/>
      </w:pPr>
    </w:p>
    <w:p w:rsidR="005407F1" w:rsidRDefault="005407F1" w:rsidP="00BE53C2">
      <w:pPr>
        <w:spacing w:after="0"/>
      </w:pPr>
      <w:r>
        <w:t>Item 3.  Agenda Review</w:t>
      </w:r>
    </w:p>
    <w:p w:rsidR="005407F1" w:rsidRDefault="005407F1" w:rsidP="00BE53C2">
      <w:pPr>
        <w:spacing w:after="0"/>
      </w:pPr>
      <w:r>
        <w:t>Motion by Sel. Bouchard, seconded by S. Sedlack</w:t>
      </w:r>
    </w:p>
    <w:p w:rsidR="005407F1" w:rsidRDefault="005407F1" w:rsidP="00210855">
      <w:pPr>
        <w:spacing w:after="0"/>
        <w:ind w:left="720"/>
      </w:pPr>
      <w:r>
        <w:t>That we add under New Business 10d. “Proposed Resolution No 15-12:  Authorization to Sign Easement Documents (with attachments).</w:t>
      </w:r>
    </w:p>
    <w:p w:rsidR="005407F1" w:rsidRDefault="005407F1" w:rsidP="00CD0B70">
      <w:pPr>
        <w:spacing w:after="0"/>
        <w:ind w:left="720"/>
      </w:pPr>
      <w:r>
        <w:t>UNANIMOUS</w:t>
      </w:r>
    </w:p>
    <w:p w:rsidR="005407F1" w:rsidRDefault="005407F1" w:rsidP="00BE53C2">
      <w:pPr>
        <w:spacing w:after="0"/>
      </w:pPr>
    </w:p>
    <w:p w:rsidR="005407F1" w:rsidRDefault="005407F1" w:rsidP="00BE53C2">
      <w:pPr>
        <w:spacing w:after="0"/>
      </w:pPr>
      <w:r>
        <w:t>Item 4.  Approval of Minutes</w:t>
      </w:r>
    </w:p>
    <w:p w:rsidR="005407F1" w:rsidRDefault="005407F1" w:rsidP="00BE53C2">
      <w:pPr>
        <w:spacing w:after="0"/>
      </w:pPr>
      <w:r>
        <w:t>A).  Minutes of Regular Meeting on October 5, 2015</w:t>
      </w:r>
    </w:p>
    <w:p w:rsidR="005407F1" w:rsidRDefault="005407F1" w:rsidP="00CD0B70">
      <w:pPr>
        <w:spacing w:after="0"/>
      </w:pPr>
      <w:r>
        <w:t xml:space="preserve">Motion by Sel. Bouchard, seconded by Sel. </w:t>
      </w:r>
      <w:r w:rsidR="00460927">
        <w:t>Langer</w:t>
      </w:r>
    </w:p>
    <w:p w:rsidR="005407F1" w:rsidRDefault="005407F1" w:rsidP="00CD0B70">
      <w:pPr>
        <w:spacing w:after="0"/>
      </w:pPr>
      <w:r>
        <w:tab/>
        <w:t>To approve the minutes of the October 5, 2</w:t>
      </w:r>
      <w:r w:rsidR="007B5799">
        <w:t>015 regular meeting as amended</w:t>
      </w:r>
      <w:r>
        <w:t>.</w:t>
      </w:r>
    </w:p>
    <w:p w:rsidR="005407F1" w:rsidRDefault="005407F1" w:rsidP="00BE53C2">
      <w:pPr>
        <w:spacing w:after="0"/>
      </w:pPr>
      <w:r>
        <w:tab/>
        <w:t>YES (6)</w:t>
      </w:r>
    </w:p>
    <w:p w:rsidR="005407F1" w:rsidRDefault="005407F1" w:rsidP="00BE53C2">
      <w:pPr>
        <w:spacing w:after="0"/>
      </w:pPr>
      <w:r>
        <w:tab/>
        <w:t>ABSTAINED (1) Sel. Pimentel</w:t>
      </w:r>
    </w:p>
    <w:p w:rsidR="005407F1" w:rsidRDefault="005407F1" w:rsidP="00BE53C2">
      <w:pPr>
        <w:spacing w:after="0"/>
      </w:pPr>
      <w:r>
        <w:t xml:space="preserve">On page two the vote </w:t>
      </w:r>
      <w:r w:rsidR="007B5799">
        <w:t xml:space="preserve">to </w:t>
      </w:r>
      <w:r>
        <w:t xml:space="preserve">re-appoint Craig Sanden should read </w:t>
      </w:r>
    </w:p>
    <w:p w:rsidR="005407F1" w:rsidRDefault="005407F1" w:rsidP="00BE53C2">
      <w:pPr>
        <w:spacing w:after="0"/>
      </w:pPr>
      <w:r>
        <w:tab/>
        <w:t xml:space="preserve">YES (3) Sel. Perez, Sel. Closson, Sel. Sedlack </w:t>
      </w:r>
    </w:p>
    <w:p w:rsidR="005407F1" w:rsidRDefault="005407F1" w:rsidP="00BE53C2">
      <w:pPr>
        <w:spacing w:after="0"/>
      </w:pPr>
      <w:r>
        <w:tab/>
        <w:t>NO (3) Sel. Langer, Sel. Bouchard, Sel. Albanesius</w:t>
      </w:r>
    </w:p>
    <w:p w:rsidR="005407F1" w:rsidRDefault="005407F1" w:rsidP="00BE53C2">
      <w:pPr>
        <w:spacing w:after="0"/>
      </w:pPr>
    </w:p>
    <w:p w:rsidR="005407F1" w:rsidRDefault="005407F1" w:rsidP="00BE53C2">
      <w:pPr>
        <w:spacing w:after="0"/>
      </w:pPr>
      <w:r>
        <w:t>Item 5.  Finance Director’s Report</w:t>
      </w:r>
    </w:p>
    <w:p w:rsidR="005407F1" w:rsidRDefault="005407F1" w:rsidP="00BE53C2">
      <w:pPr>
        <w:spacing w:after="0"/>
      </w:pPr>
      <w:r>
        <w:t>The report was given by the Finance Director, Bruce Stratford.</w:t>
      </w:r>
    </w:p>
    <w:p w:rsidR="005407F1" w:rsidRDefault="005407F1" w:rsidP="00BE53C2">
      <w:pPr>
        <w:spacing w:after="0"/>
      </w:pPr>
    </w:p>
    <w:p w:rsidR="005407F1" w:rsidRDefault="005407F1" w:rsidP="00BE53C2">
      <w:pPr>
        <w:spacing w:after="0"/>
      </w:pPr>
      <w:r>
        <w:t>Item 6.  Town Manager’s Report</w:t>
      </w:r>
    </w:p>
    <w:p w:rsidR="005407F1" w:rsidRDefault="005407F1" w:rsidP="00BE53C2">
      <w:pPr>
        <w:spacing w:after="0"/>
      </w:pPr>
      <w:r>
        <w:t>The report was given by the Town Manager, Dale Martin</w:t>
      </w:r>
    </w:p>
    <w:p w:rsidR="005407F1" w:rsidRDefault="005407F1" w:rsidP="00BE53C2">
      <w:pPr>
        <w:spacing w:after="0"/>
      </w:pPr>
    </w:p>
    <w:p w:rsidR="005407F1" w:rsidRDefault="005407F1" w:rsidP="00BE53C2">
      <w:pPr>
        <w:spacing w:after="0"/>
      </w:pPr>
      <w:r>
        <w:t>Item 7.  Citizens’ Comments</w:t>
      </w:r>
    </w:p>
    <w:p w:rsidR="005407F1" w:rsidRDefault="005407F1" w:rsidP="00BE53C2">
      <w:pPr>
        <w:spacing w:after="0"/>
      </w:pPr>
      <w:r>
        <w:t xml:space="preserve">Dr. Richard Dutton, Rick Kelley, Art Melycher, Marsha Sterling, Joseph Forster. </w:t>
      </w:r>
    </w:p>
    <w:p w:rsidR="005407F1" w:rsidRDefault="005407F1" w:rsidP="00BE53C2">
      <w:pPr>
        <w:spacing w:after="0"/>
      </w:pPr>
    </w:p>
    <w:p w:rsidR="005407F1" w:rsidRDefault="005407F1" w:rsidP="00BE53C2">
      <w:pPr>
        <w:spacing w:after="0"/>
      </w:pPr>
      <w:r>
        <w:t>Item 8.  Correspondence    None</w:t>
      </w:r>
    </w:p>
    <w:p w:rsidR="005407F1" w:rsidRDefault="005407F1" w:rsidP="00BE53C2">
      <w:pPr>
        <w:spacing w:after="0"/>
      </w:pPr>
    </w:p>
    <w:p w:rsidR="005407F1" w:rsidRDefault="005407F1" w:rsidP="00BE53C2">
      <w:pPr>
        <w:spacing w:after="0"/>
      </w:pPr>
      <w:r>
        <w:t>Item 9.  Unfinished Business</w:t>
      </w:r>
    </w:p>
    <w:p w:rsidR="005407F1" w:rsidRDefault="005407F1" w:rsidP="00BE53C2">
      <w:pPr>
        <w:spacing w:after="0"/>
      </w:pPr>
      <w:r>
        <w:t xml:space="preserve">A).  15-058b  Winter Operations Review:  Amendment of Ordinance Section 40- Parking on Streets </w:t>
      </w:r>
      <w:r>
        <w:tab/>
      </w:r>
      <w:r>
        <w:tab/>
      </w:r>
      <w:r>
        <w:tab/>
      </w:r>
      <w:r>
        <w:tab/>
      </w:r>
      <w:r>
        <w:tab/>
      </w:r>
      <w:r>
        <w:tab/>
      </w:r>
      <w:r>
        <w:tab/>
      </w:r>
      <w:r>
        <w:tab/>
      </w:r>
      <w:r>
        <w:tab/>
      </w:r>
      <w:r>
        <w:tab/>
        <w:t>Regulated</w:t>
      </w:r>
    </w:p>
    <w:p w:rsidR="005407F1" w:rsidRDefault="007B5799" w:rsidP="00BE53C2">
      <w:pPr>
        <w:spacing w:after="0"/>
      </w:pPr>
      <w:r>
        <w:t>Motion by Sel. Bouchard</w:t>
      </w:r>
      <w:r w:rsidR="005407F1">
        <w:t>, seconded by Sel. Closson</w:t>
      </w:r>
    </w:p>
    <w:p w:rsidR="005407F1" w:rsidRDefault="005407F1" w:rsidP="0069720B">
      <w:pPr>
        <w:spacing w:after="0"/>
        <w:ind w:left="720"/>
      </w:pPr>
      <w:r>
        <w:t>That we table this item until the next scheduled</w:t>
      </w:r>
      <w:r w:rsidR="007B5799">
        <w:t xml:space="preserve"> meeting on November 2, 2015 pending the opinion of </w:t>
      </w:r>
      <w:r>
        <w:t>the Town Attorney, Kevin Nelligan.</w:t>
      </w:r>
    </w:p>
    <w:p w:rsidR="005407F1" w:rsidRDefault="005407F1" w:rsidP="0069720B">
      <w:pPr>
        <w:spacing w:after="0"/>
        <w:ind w:left="720"/>
      </w:pPr>
      <w:r>
        <w:t>UNANIMOUS</w:t>
      </w:r>
    </w:p>
    <w:p w:rsidR="005407F1" w:rsidRDefault="005407F1" w:rsidP="00BE53C2">
      <w:pPr>
        <w:spacing w:after="0"/>
      </w:pPr>
      <w:r>
        <w:t>B).  15-064a  Review Ordinance Section 195 – Noise Regulation</w:t>
      </w:r>
    </w:p>
    <w:p w:rsidR="005407F1" w:rsidRDefault="005407F1" w:rsidP="00BE53C2">
      <w:pPr>
        <w:spacing w:after="0"/>
      </w:pPr>
      <w:r>
        <w:t>Motion by Sel. Sedlack, seconded by Sel. Closson</w:t>
      </w:r>
    </w:p>
    <w:p w:rsidR="005407F1" w:rsidRDefault="005407F1" w:rsidP="00BE53C2">
      <w:pPr>
        <w:spacing w:after="0"/>
      </w:pPr>
      <w:r>
        <w:tab/>
        <w:t>To notice the intent to amend the Town of Winchester Ordinance Sec. 195 Noise Regulation.</w:t>
      </w:r>
    </w:p>
    <w:p w:rsidR="005407F1" w:rsidRDefault="005407F1" w:rsidP="00BE53C2">
      <w:pPr>
        <w:spacing w:after="0"/>
      </w:pPr>
      <w:r>
        <w:tab/>
        <w:t xml:space="preserve">then place on the agenda for the next scheduled meeting for discussion. </w:t>
      </w:r>
    </w:p>
    <w:p w:rsidR="005407F1" w:rsidRDefault="005407F1" w:rsidP="00E143D1">
      <w:pPr>
        <w:spacing w:after="0"/>
        <w:ind w:firstLine="720"/>
      </w:pPr>
      <w:r>
        <w:t>UNANIMOUS</w:t>
      </w:r>
    </w:p>
    <w:p w:rsidR="005407F1" w:rsidRDefault="005407F1" w:rsidP="00BE53C2">
      <w:pPr>
        <w:spacing w:after="0"/>
      </w:pPr>
    </w:p>
    <w:p w:rsidR="005407F1" w:rsidRDefault="005407F1" w:rsidP="00BE53C2">
      <w:pPr>
        <w:spacing w:after="0"/>
      </w:pPr>
      <w:r>
        <w:t>Item 10.  New Business</w:t>
      </w:r>
    </w:p>
    <w:p w:rsidR="005407F1" w:rsidRDefault="005407F1" w:rsidP="00BE53C2">
      <w:pPr>
        <w:spacing w:after="0"/>
      </w:pPr>
      <w:r>
        <w:t>A).  15-066  Fund Transfer for the Building Department (Town Manager Martin)</w:t>
      </w:r>
    </w:p>
    <w:p w:rsidR="005407F1" w:rsidRDefault="005407F1" w:rsidP="00BE53C2">
      <w:pPr>
        <w:spacing w:after="0"/>
      </w:pPr>
      <w:r>
        <w:t>Motion by Sel. Bouchard, seconded by Sel. Closson</w:t>
      </w:r>
    </w:p>
    <w:p w:rsidR="005407F1" w:rsidRDefault="005407F1" w:rsidP="009E00B3">
      <w:pPr>
        <w:spacing w:after="0"/>
        <w:ind w:left="720"/>
      </w:pPr>
      <w:r>
        <w:t>I move that the Board of Selectmen approve the line-item transfer within the Building Department from Secretarial Support Staff (213-193-0000-0000) $13,500 and transfer to Demolition of Buildings (213-830-0001-0000) $13,500.</w:t>
      </w:r>
    </w:p>
    <w:p w:rsidR="005407F1" w:rsidRDefault="005407F1" w:rsidP="009E00B3">
      <w:pPr>
        <w:spacing w:after="0"/>
        <w:ind w:left="720"/>
      </w:pPr>
      <w:r>
        <w:t>UNANIMOUS</w:t>
      </w:r>
    </w:p>
    <w:p w:rsidR="005407F1" w:rsidRDefault="00755E7C" w:rsidP="00BE53C2">
      <w:pPr>
        <w:spacing w:after="0"/>
      </w:pPr>
      <w:r>
        <w:t>B).  15-067  F</w:t>
      </w:r>
      <w:r w:rsidR="005407F1">
        <w:t>iscal Year 2014-2015 Fund Transfers Resolution #15-10 (Town Manager Martin).</w:t>
      </w:r>
    </w:p>
    <w:p w:rsidR="005407F1" w:rsidRDefault="005407F1" w:rsidP="00BE53C2">
      <w:pPr>
        <w:spacing w:after="0"/>
      </w:pPr>
      <w:r>
        <w:t>Motion by Sel. Bo</w:t>
      </w:r>
      <w:r w:rsidR="00755E7C">
        <w:t>uchard, seconded by Sel. Sedlack</w:t>
      </w:r>
      <w:r>
        <w:t>.</w:t>
      </w:r>
    </w:p>
    <w:p w:rsidR="005407F1" w:rsidRDefault="005407F1" w:rsidP="00BE53C2">
      <w:pPr>
        <w:spacing w:after="0"/>
      </w:pPr>
      <w:r>
        <w:tab/>
        <w:t>I move that the Board of Selectmen adopt Resolution No. 15-10</w:t>
      </w:r>
    </w:p>
    <w:p w:rsidR="005407F1" w:rsidRDefault="005407F1" w:rsidP="00BE53C2">
      <w:pPr>
        <w:spacing w:after="0"/>
      </w:pPr>
      <w:r>
        <w:t>WHEREAS, the electors of the Town of Winchester adopt</w:t>
      </w:r>
      <w:r w:rsidR="00755E7C">
        <w:t>ed</w:t>
      </w:r>
      <w:r>
        <w:t xml:space="preserve"> the 2014-2015 budget as required by the Town Charter; and,</w:t>
      </w:r>
    </w:p>
    <w:p w:rsidR="005407F1" w:rsidRDefault="005407F1" w:rsidP="00BE53C2">
      <w:pPr>
        <w:spacing w:after="0"/>
      </w:pPr>
    </w:p>
    <w:p w:rsidR="005407F1" w:rsidRDefault="005407F1" w:rsidP="00BE53C2">
      <w:pPr>
        <w:spacing w:after="0"/>
      </w:pPr>
      <w:r>
        <w:t>WHEREAS, in the course of municipal operations, the needs of the Town are subject to change, resulting in both under</w:t>
      </w:r>
      <w:r w:rsidR="00DB506A">
        <w:t>-</w:t>
      </w:r>
      <w:r>
        <w:t xml:space="preserve"> expen</w:t>
      </w:r>
      <w:r w:rsidR="00DB506A">
        <w:t>ditures and over-</w:t>
      </w:r>
      <w:r>
        <w:t>expenditures to the adopted budget, none</w:t>
      </w:r>
      <w:r w:rsidR="00755E7C">
        <w:t xml:space="preserve"> of which however, result in</w:t>
      </w:r>
      <w:r>
        <w:t xml:space="preserve"> Town government spending more than was authorized by the adopted budget; and,</w:t>
      </w:r>
    </w:p>
    <w:p w:rsidR="005407F1" w:rsidRDefault="005407F1" w:rsidP="00BE53C2">
      <w:pPr>
        <w:spacing w:after="0"/>
      </w:pPr>
    </w:p>
    <w:p w:rsidR="005407F1" w:rsidRDefault="005407F1" w:rsidP="00BE53C2">
      <w:pPr>
        <w:spacing w:after="0"/>
      </w:pPr>
      <w:r>
        <w:t xml:space="preserve">WHEREAS, it is necessary for proper accounting and auditing to reconcile the budgeted expenditures to </w:t>
      </w:r>
      <w:r w:rsidR="00755E7C">
        <w:t>reflect the actual expenditures</w:t>
      </w:r>
    </w:p>
    <w:p w:rsidR="005407F1" w:rsidRDefault="005407F1" w:rsidP="00BE53C2">
      <w:pPr>
        <w:spacing w:after="0"/>
      </w:pPr>
    </w:p>
    <w:p w:rsidR="005407F1" w:rsidRDefault="00755E7C" w:rsidP="00BE53C2">
      <w:pPr>
        <w:spacing w:after="0"/>
      </w:pPr>
      <w:r>
        <w:t>THEN NOW, THEREFORE</w:t>
      </w:r>
      <w:r w:rsidR="005407F1">
        <w:t xml:space="preserve">, BE IT RESOLVED, that the Board </w:t>
      </w:r>
      <w:r>
        <w:t xml:space="preserve">of </w:t>
      </w:r>
      <w:r w:rsidR="005407F1">
        <w:t>Selectmen hereby adopts this resolution that reflects the budget transfers indicated below related to fiscal year 2014-2015.</w:t>
      </w:r>
    </w:p>
    <w:p w:rsidR="005407F1" w:rsidRDefault="005407F1" w:rsidP="00BE53C2">
      <w:pPr>
        <w:spacing w:after="0"/>
      </w:pPr>
      <w:r>
        <w:tab/>
        <w:t>UNANIMOUS</w:t>
      </w:r>
    </w:p>
    <w:p w:rsidR="005407F1" w:rsidRDefault="005407F1" w:rsidP="00BE53C2">
      <w:pPr>
        <w:spacing w:after="0"/>
      </w:pPr>
    </w:p>
    <w:p w:rsidR="005407F1" w:rsidRDefault="005407F1" w:rsidP="00BE53C2">
      <w:pPr>
        <w:spacing w:after="0"/>
        <w:rPr>
          <w:u w:val="single"/>
        </w:rPr>
      </w:pPr>
      <w:r w:rsidRPr="003C7807">
        <w:rPr>
          <w:u w:val="single"/>
        </w:rPr>
        <w:t>FROM</w:t>
      </w:r>
    </w:p>
    <w:p w:rsidR="005407F1" w:rsidRDefault="005407F1" w:rsidP="00BE53C2">
      <w:pPr>
        <w:spacing w:after="0"/>
      </w:pPr>
      <w:r>
        <w:t>Municipal Insurance-Municipal Insurance (919-381-0000-0000)      $24,000.</w:t>
      </w:r>
    </w:p>
    <w:p w:rsidR="005407F1" w:rsidRDefault="005407F1" w:rsidP="00BE53C2">
      <w:pPr>
        <w:spacing w:after="0"/>
      </w:pPr>
    </w:p>
    <w:p w:rsidR="00331986" w:rsidRDefault="00331986" w:rsidP="00BE53C2">
      <w:pPr>
        <w:spacing w:after="0"/>
        <w:rPr>
          <w:u w:val="single"/>
        </w:rPr>
      </w:pPr>
    </w:p>
    <w:p w:rsidR="005407F1" w:rsidRDefault="005407F1" w:rsidP="00BE53C2">
      <w:pPr>
        <w:spacing w:after="0"/>
      </w:pPr>
      <w:r w:rsidRPr="003C7807">
        <w:rPr>
          <w:u w:val="single"/>
        </w:rPr>
        <w:t>TO</w:t>
      </w:r>
      <w:r>
        <w:t>:</w:t>
      </w:r>
    </w:p>
    <w:p w:rsidR="005407F1" w:rsidRDefault="005407F1" w:rsidP="00BE53C2">
      <w:pPr>
        <w:spacing w:after="0"/>
      </w:pPr>
      <w:r>
        <w:lastRenderedPageBreak/>
        <w:t>Purchasing-Maintenance of Equipment (145-809-0000-0000)   $5,000</w:t>
      </w:r>
    </w:p>
    <w:p w:rsidR="007F6F51" w:rsidRDefault="007F6F51" w:rsidP="00BE53C2">
      <w:pPr>
        <w:spacing w:after="0"/>
      </w:pPr>
    </w:p>
    <w:p w:rsidR="005407F1" w:rsidRDefault="005407F1" w:rsidP="00BE53C2">
      <w:pPr>
        <w:spacing w:after="0"/>
      </w:pPr>
      <w:r>
        <w:t>Street Lighting-Street Lighting Expenditures (320-383-0000-0000)  $7,000</w:t>
      </w:r>
    </w:p>
    <w:p w:rsidR="005407F1" w:rsidRDefault="00755E7C" w:rsidP="00BE53C2">
      <w:pPr>
        <w:spacing w:after="0"/>
      </w:pPr>
      <w:r>
        <w:t>Miscellaneous-Un</w:t>
      </w:r>
      <w:r w:rsidR="00DB506A">
        <w:t>-</w:t>
      </w:r>
      <w:r w:rsidR="005407F1">
        <w:t>negotiated Settlements (910-388-0000-0000)   $12,000</w:t>
      </w:r>
    </w:p>
    <w:p w:rsidR="005407F1" w:rsidRPr="003C7807" w:rsidRDefault="005407F1" w:rsidP="00755E7C">
      <w:pPr>
        <w:spacing w:after="0"/>
        <w:ind w:firstLine="720"/>
      </w:pPr>
      <w:r>
        <w:t>UNANIMOUS</w:t>
      </w:r>
    </w:p>
    <w:p w:rsidR="005407F1" w:rsidRDefault="005407F1" w:rsidP="00BE53C2">
      <w:pPr>
        <w:spacing w:after="0"/>
      </w:pPr>
      <w:r>
        <w:t>C).  15-068  Roadside Mower Lease Resolution #15-11 (Town Manger Martin).</w:t>
      </w:r>
    </w:p>
    <w:p w:rsidR="005407F1" w:rsidRDefault="005407F1" w:rsidP="00BE53C2">
      <w:pPr>
        <w:spacing w:after="0"/>
      </w:pPr>
      <w:r>
        <w:t>Motion by Sel. Bouchard, seconded by Sel. Langer</w:t>
      </w:r>
    </w:p>
    <w:p w:rsidR="005407F1" w:rsidRDefault="005407F1" w:rsidP="00FA214C">
      <w:pPr>
        <w:spacing w:after="0"/>
        <w:ind w:firstLine="720"/>
      </w:pPr>
      <w:r>
        <w:t xml:space="preserve">I move that the Board of Selectmen adopt proposed Resolution No. 15-11. </w:t>
      </w:r>
    </w:p>
    <w:p w:rsidR="005407F1" w:rsidRDefault="005407F1" w:rsidP="00FA214C">
      <w:pPr>
        <w:spacing w:after="0"/>
        <w:ind w:firstLine="720"/>
      </w:pPr>
      <w:r>
        <w:t>UNANIMOUS</w:t>
      </w:r>
    </w:p>
    <w:p w:rsidR="005407F1" w:rsidRDefault="005407F1" w:rsidP="00DC79B4">
      <w:pPr>
        <w:spacing w:after="0"/>
      </w:pPr>
    </w:p>
    <w:p w:rsidR="005407F1" w:rsidRDefault="005407F1" w:rsidP="00DC79B4">
      <w:pPr>
        <w:spacing w:after="0"/>
      </w:pPr>
      <w:r>
        <w:t>D).  Proposed Resolution No. 15-12: Authorization to Sign Easement Documents (with attachments)</w:t>
      </w:r>
    </w:p>
    <w:p w:rsidR="00DB506A" w:rsidRDefault="00DB506A" w:rsidP="00DC79B4">
      <w:pPr>
        <w:spacing w:after="0"/>
      </w:pPr>
      <w:r>
        <w:tab/>
        <w:t>This was added to the agenda.</w:t>
      </w:r>
    </w:p>
    <w:p w:rsidR="005407F1" w:rsidRDefault="005407F1" w:rsidP="00DC79B4">
      <w:pPr>
        <w:spacing w:after="0"/>
      </w:pPr>
      <w:r>
        <w:t>Motion by Sel. Bouchard, seconded by Sel. Closson</w:t>
      </w:r>
    </w:p>
    <w:p w:rsidR="005407F1" w:rsidRDefault="005407F1" w:rsidP="00DC79B4">
      <w:pPr>
        <w:spacing w:after="0"/>
      </w:pPr>
      <w:r>
        <w:tab/>
        <w:t>I move that the Board of Selectmen adopt Resolution No. 15-12.</w:t>
      </w:r>
    </w:p>
    <w:p w:rsidR="005407F1" w:rsidRDefault="005407F1" w:rsidP="00DC79B4">
      <w:pPr>
        <w:spacing w:after="0"/>
      </w:pPr>
      <w:r>
        <w:tab/>
        <w:t>UNANIMOUS</w:t>
      </w:r>
    </w:p>
    <w:p w:rsidR="00600447" w:rsidRDefault="00600447" w:rsidP="00DC79B4">
      <w:pPr>
        <w:spacing w:after="0"/>
      </w:pPr>
      <w:r>
        <w:t>WHEREAS, the Town</w:t>
      </w:r>
      <w:r w:rsidR="00412108">
        <w:t xml:space="preserve"> of Winchester, for the purposes</w:t>
      </w:r>
      <w:r>
        <w:t xml:space="preserve"> of health, safety, and welfare of its residents has secured funding for the reconstruction of the Holabird Avenue bridge over the Still River; and, </w:t>
      </w:r>
    </w:p>
    <w:p w:rsidR="00600447" w:rsidRDefault="00600447" w:rsidP="00DC79B4">
      <w:pPr>
        <w:spacing w:after="0"/>
      </w:pPr>
    </w:p>
    <w:p w:rsidR="00600447" w:rsidRDefault="00600447" w:rsidP="00DC79B4">
      <w:pPr>
        <w:spacing w:after="0"/>
      </w:pPr>
      <w:r>
        <w:t xml:space="preserve">WHEREAS, the reconstruction will require temporary easements to facilitate the reconstruction, including an easement requested from the Town of Winchester of approximately 370 square feet located at the </w:t>
      </w:r>
      <w:r w:rsidR="00412108">
        <w:t>southern</w:t>
      </w:r>
      <w:r>
        <w:t xml:space="preserve"> property limits of the Town’s firehouse located on Holabird Avenue </w:t>
      </w:r>
      <w:r w:rsidR="00412108">
        <w:t xml:space="preserve">(description attached); and, </w:t>
      </w:r>
    </w:p>
    <w:p w:rsidR="00412108" w:rsidRDefault="00412108" w:rsidP="00DC79B4">
      <w:pPr>
        <w:spacing w:after="0"/>
      </w:pPr>
      <w:r>
        <w:t xml:space="preserve"> </w:t>
      </w:r>
    </w:p>
    <w:p w:rsidR="00412108" w:rsidRDefault="00412108" w:rsidP="00DC79B4">
      <w:pPr>
        <w:spacing w:after="0"/>
      </w:pPr>
      <w:r>
        <w:t>WHEREAS, the proposed compensation from the State of Connecticut Department of Transportation for said easement is $703;</w:t>
      </w:r>
    </w:p>
    <w:p w:rsidR="00412108" w:rsidRDefault="00412108" w:rsidP="00DC79B4">
      <w:pPr>
        <w:spacing w:after="0"/>
      </w:pPr>
    </w:p>
    <w:p w:rsidR="00412108" w:rsidRDefault="00412108" w:rsidP="00DC79B4">
      <w:pPr>
        <w:spacing w:after="0"/>
      </w:pPr>
      <w:r>
        <w:t>THEN NOW, THEREFORE, BE IT RESOLVED, that Board of Selectmen hereby authorizes the Town Manager of the Town of Winchester to sign all documents related to the proposed easement for the reconst</w:t>
      </w:r>
      <w:r w:rsidR="008A1B62">
        <w:t>ruction of the Holabird Avenue B</w:t>
      </w:r>
      <w:r>
        <w:t xml:space="preserve">ridge.  </w:t>
      </w:r>
    </w:p>
    <w:p w:rsidR="008A1B62" w:rsidRDefault="008A1B62" w:rsidP="00DC79B4">
      <w:pPr>
        <w:spacing w:after="0"/>
      </w:pPr>
    </w:p>
    <w:p w:rsidR="008A1B62" w:rsidRDefault="008A1B62" w:rsidP="00DC79B4">
      <w:pPr>
        <w:spacing w:after="0"/>
      </w:pPr>
      <w:r w:rsidRPr="00C32C98">
        <w:rPr>
          <w:u w:val="single"/>
        </w:rPr>
        <w:t>ATTACHMENT</w:t>
      </w:r>
      <w:r>
        <w:t>:</w:t>
      </w:r>
    </w:p>
    <w:p w:rsidR="00C32C98" w:rsidRDefault="00C32C98" w:rsidP="00DC79B4">
      <w:pPr>
        <w:spacing w:after="0"/>
      </w:pPr>
    </w:p>
    <w:p w:rsidR="00C32C98" w:rsidRDefault="00C32C98" w:rsidP="00C32C98">
      <w:pPr>
        <w:spacing w:after="0"/>
        <w:jc w:val="center"/>
      </w:pPr>
      <w:r>
        <w:t>STATE OF CONNECTICUT</w:t>
      </w:r>
    </w:p>
    <w:p w:rsidR="00C32C98" w:rsidRDefault="00C32C98" w:rsidP="00C32C98">
      <w:pPr>
        <w:spacing w:after="0"/>
        <w:jc w:val="center"/>
      </w:pPr>
      <w:r>
        <w:t>DEPARTMENT OF TRANPORTATION</w:t>
      </w:r>
    </w:p>
    <w:p w:rsidR="00C32C98" w:rsidRDefault="00C32C98" w:rsidP="00C32C98">
      <w:pPr>
        <w:spacing w:after="0"/>
        <w:jc w:val="center"/>
      </w:pPr>
      <w:r>
        <w:t>2800 BERLIN TURNPIKE, PO BOX 317546</w:t>
      </w:r>
    </w:p>
    <w:p w:rsidR="00C32C98" w:rsidRDefault="00C32C98" w:rsidP="00C32C98">
      <w:pPr>
        <w:spacing w:after="0"/>
        <w:jc w:val="center"/>
      </w:pPr>
      <w:r>
        <w:t>NEWINGTON, CONNECTICUT 06131-7546</w:t>
      </w:r>
    </w:p>
    <w:p w:rsidR="00C32C98" w:rsidRDefault="00C32C98" w:rsidP="00C32C98">
      <w:pPr>
        <w:spacing w:after="0"/>
        <w:jc w:val="center"/>
      </w:pPr>
      <w:r>
        <w:t>PHONE:  (860)594-2392</w:t>
      </w:r>
    </w:p>
    <w:p w:rsidR="00C32C98" w:rsidRDefault="00C32C98" w:rsidP="00C32C98">
      <w:pPr>
        <w:spacing w:after="0"/>
        <w:jc w:val="center"/>
      </w:pPr>
    </w:p>
    <w:p w:rsidR="00C32C98" w:rsidRDefault="008A1B62" w:rsidP="00DC79B4">
      <w:pPr>
        <w:spacing w:after="0"/>
      </w:pPr>
      <w:r>
        <w:t>Date:  October 5, 2015</w:t>
      </w:r>
      <w:r>
        <w:tab/>
      </w:r>
    </w:p>
    <w:p w:rsidR="008A1B62" w:rsidRDefault="00DE10FE" w:rsidP="00DC79B4">
      <w:pPr>
        <w:spacing w:after="0"/>
      </w:pPr>
      <w:r>
        <w:t xml:space="preserve">ADDRESS:  215 HOLABIRD AVENUE </w:t>
      </w:r>
      <w:r>
        <w:tab/>
      </w:r>
      <w:r>
        <w:tab/>
        <w:t>PROPERTY FILE NO:  162-145-004</w:t>
      </w:r>
    </w:p>
    <w:p w:rsidR="008A1B62" w:rsidRDefault="008A1B62" w:rsidP="00DC79B4">
      <w:pPr>
        <w:spacing w:after="0"/>
      </w:pPr>
      <w:r>
        <w:t>OWNER: Town of Winchester</w:t>
      </w:r>
      <w:r w:rsidR="001F49B0">
        <w:tab/>
      </w:r>
      <w:r w:rsidR="001F49B0">
        <w:tab/>
      </w:r>
      <w:r w:rsidR="001F49B0">
        <w:tab/>
        <w:t>TOWN:  Winchester</w:t>
      </w:r>
    </w:p>
    <w:p w:rsidR="001F49B0" w:rsidRDefault="001F49B0" w:rsidP="00DC79B4">
      <w:pPr>
        <w:spacing w:after="0"/>
      </w:pPr>
    </w:p>
    <w:p w:rsidR="001F49B0" w:rsidRDefault="001F49B0" w:rsidP="00DC79B4">
      <w:pPr>
        <w:spacing w:after="0"/>
      </w:pPr>
      <w:r>
        <w:lastRenderedPageBreak/>
        <w:t xml:space="preserve">Pursuant to Connecticut General Statute(s) and as required for the Reconstruction of Holabird Avenue and Bridge No. 04060 Over Still River, the Commissioner of Transportation finds it necessary to acquire from you the following property rights and/or easements as described on the attached map dated October 2014.  </w:t>
      </w:r>
    </w:p>
    <w:p w:rsidR="001F49B0" w:rsidRDefault="001F49B0" w:rsidP="00DC79B4">
      <w:pPr>
        <w:spacing w:after="0"/>
      </w:pPr>
    </w:p>
    <w:p w:rsidR="001F49B0" w:rsidRDefault="001F49B0" w:rsidP="00DC79B4">
      <w:pPr>
        <w:spacing w:after="0"/>
      </w:pPr>
      <w:r>
        <w:t>Compensation payable to you for the proposed acquisition and all legal damages to any remainder is as follows:</w:t>
      </w:r>
    </w:p>
    <w:p w:rsidR="001F49B0" w:rsidRDefault="001F49B0" w:rsidP="00DC79B4">
      <w:pPr>
        <w:spacing w:after="0"/>
      </w:pPr>
    </w:p>
    <w:p w:rsidR="001F49B0" w:rsidRDefault="001F49B0" w:rsidP="00DC79B4">
      <w:pPr>
        <w:spacing w:after="0"/>
      </w:pPr>
      <w:r>
        <w:t>Value of Defined Easement for Highway Purposed:  $703.00</w:t>
      </w:r>
    </w:p>
    <w:p w:rsidR="001F49B0" w:rsidRDefault="001F49B0" w:rsidP="00DC79B4">
      <w:pPr>
        <w:spacing w:after="0"/>
      </w:pPr>
      <w:r>
        <w:t>Total Compensation</w:t>
      </w:r>
      <w:r>
        <w:tab/>
      </w:r>
      <w:r>
        <w:tab/>
      </w:r>
      <w:r>
        <w:tab/>
      </w:r>
      <w:r>
        <w:tab/>
        <w:t xml:space="preserve">      $703.00</w:t>
      </w:r>
    </w:p>
    <w:p w:rsidR="001F49B0" w:rsidRDefault="001F49B0" w:rsidP="00DC79B4">
      <w:pPr>
        <w:spacing w:after="0"/>
      </w:pPr>
    </w:p>
    <w:p w:rsidR="001F49B0" w:rsidRDefault="001F49B0" w:rsidP="00DC79B4">
      <w:pPr>
        <w:spacing w:after="0"/>
      </w:pPr>
      <w:r>
        <w:t>Building, structure and other improvements: N/A</w:t>
      </w:r>
    </w:p>
    <w:p w:rsidR="001F49B0" w:rsidRDefault="001F49B0" w:rsidP="00DC79B4">
      <w:pPr>
        <w:spacing w:after="0"/>
      </w:pPr>
      <w:r>
        <w:t>Tenant owned improvements not covered in offer: N/A</w:t>
      </w:r>
    </w:p>
    <w:p w:rsidR="001F49B0" w:rsidRDefault="001F49B0" w:rsidP="00DC79B4">
      <w:pPr>
        <w:spacing w:after="0"/>
      </w:pPr>
    </w:p>
    <w:p w:rsidR="001F49B0" w:rsidRDefault="001F49B0" w:rsidP="00DC79B4">
      <w:pPr>
        <w:spacing w:after="0"/>
      </w:pPr>
      <w:r>
        <w:t xml:space="preserve">The above represents an offer of just compensation for the property rights as developed by the Division of Rights of Way.  Should you wish to accept this offer, please review and execute page two of this offer letter.  </w:t>
      </w:r>
    </w:p>
    <w:p w:rsidR="001F49B0" w:rsidRDefault="001F49B0" w:rsidP="00DC79B4">
      <w:pPr>
        <w:spacing w:after="0"/>
      </w:pPr>
    </w:p>
    <w:p w:rsidR="001F49B0" w:rsidRDefault="001F49B0" w:rsidP="00DC79B4">
      <w:pPr>
        <w:spacing w:after="0"/>
      </w:pPr>
      <w:r>
        <w:t>If you have any questions regarding this matter, please co</w:t>
      </w:r>
      <w:r w:rsidR="00C32AB5">
        <w:t xml:space="preserve">ntact Ms. Melanie Fadoir at </w:t>
      </w:r>
      <w:r>
        <w:t>the telephone number or address shown above</w:t>
      </w:r>
    </w:p>
    <w:p w:rsidR="001F49B0" w:rsidRDefault="001F49B0" w:rsidP="00DC79B4">
      <w:pPr>
        <w:spacing w:after="0"/>
      </w:pPr>
    </w:p>
    <w:p w:rsidR="001F49B0" w:rsidRDefault="001F49B0" w:rsidP="00DC79B4">
      <w:pPr>
        <w:spacing w:after="0"/>
      </w:pPr>
      <w:r>
        <w:t>Signed by:  John P. Randazzo</w:t>
      </w:r>
    </w:p>
    <w:p w:rsidR="001F49B0" w:rsidRDefault="001F49B0" w:rsidP="00DC79B4">
      <w:pPr>
        <w:spacing w:after="0"/>
      </w:pPr>
      <w:r>
        <w:tab/>
        <w:t xml:space="preserve">      Rights of Way Assistant Director</w:t>
      </w:r>
    </w:p>
    <w:p w:rsidR="00A92CBD" w:rsidRDefault="001F49B0" w:rsidP="00DC79B4">
      <w:pPr>
        <w:spacing w:after="0"/>
      </w:pPr>
      <w:r>
        <w:tab/>
        <w:t xml:space="preserve">       Connecticut Department of Transportation </w:t>
      </w:r>
    </w:p>
    <w:p w:rsidR="00331986" w:rsidRDefault="00331986" w:rsidP="00A92CBD">
      <w:pPr>
        <w:spacing w:after="0"/>
        <w:jc w:val="center"/>
      </w:pPr>
    </w:p>
    <w:p w:rsidR="008A1B62" w:rsidRDefault="00A92CBD" w:rsidP="00A92CBD">
      <w:pPr>
        <w:spacing w:after="0"/>
        <w:jc w:val="center"/>
      </w:pPr>
      <w:r>
        <w:t>***************</w:t>
      </w:r>
    </w:p>
    <w:p w:rsidR="005407F1" w:rsidRDefault="005407F1" w:rsidP="00BE53C2">
      <w:pPr>
        <w:spacing w:after="0"/>
      </w:pPr>
    </w:p>
    <w:p w:rsidR="005407F1" w:rsidRDefault="005407F1" w:rsidP="00BE53C2">
      <w:pPr>
        <w:spacing w:after="0"/>
      </w:pPr>
      <w:r>
        <w:t>Item 11. Citizens’ Comments</w:t>
      </w:r>
    </w:p>
    <w:p w:rsidR="005407F1" w:rsidRDefault="005407F1" w:rsidP="00BE53C2">
      <w:pPr>
        <w:spacing w:after="0"/>
      </w:pPr>
      <w:r>
        <w:t>Deb Kessler, Jack Bourque, Anna</w:t>
      </w:r>
      <w:r w:rsidR="00A92CBD">
        <w:t xml:space="preserve"> Norland</w:t>
      </w:r>
      <w:r>
        <w:t>, Scott Eisenlohr</w:t>
      </w:r>
    </w:p>
    <w:p w:rsidR="005407F1" w:rsidRDefault="005407F1" w:rsidP="00BE53C2">
      <w:pPr>
        <w:spacing w:after="0"/>
      </w:pPr>
    </w:p>
    <w:p w:rsidR="005407F1" w:rsidRDefault="005407F1" w:rsidP="00BE53C2">
      <w:pPr>
        <w:spacing w:after="0"/>
      </w:pPr>
      <w:r>
        <w:t>Item 12 Selectmen’s Comments and Report</w:t>
      </w:r>
    </w:p>
    <w:p w:rsidR="005407F1" w:rsidRDefault="005407F1" w:rsidP="00BE53C2">
      <w:pPr>
        <w:spacing w:after="0"/>
      </w:pPr>
      <w:r>
        <w:t xml:space="preserve">A report was given by Sel. Sedlack regarding the standing of the Town Manager search. </w:t>
      </w:r>
    </w:p>
    <w:p w:rsidR="005407F1" w:rsidRDefault="005407F1" w:rsidP="00BE53C2">
      <w:pPr>
        <w:spacing w:after="0"/>
      </w:pPr>
    </w:p>
    <w:p w:rsidR="005407F1" w:rsidRDefault="005407F1" w:rsidP="00BE53C2">
      <w:pPr>
        <w:spacing w:after="0"/>
      </w:pPr>
      <w:r>
        <w:t>Item 13.  Adjournment</w:t>
      </w:r>
    </w:p>
    <w:p w:rsidR="005407F1" w:rsidRDefault="005407F1" w:rsidP="00BE53C2">
      <w:pPr>
        <w:spacing w:after="0"/>
      </w:pPr>
      <w:r>
        <w:t>Motion by Sel. Perez, seconded by Sel. Sedlack</w:t>
      </w:r>
    </w:p>
    <w:p w:rsidR="005407F1" w:rsidRDefault="005407F1" w:rsidP="00BE53C2">
      <w:pPr>
        <w:spacing w:after="0"/>
      </w:pPr>
      <w:r>
        <w:tab/>
        <w:t>To adjourn the meeting at 8:15 PM</w:t>
      </w:r>
    </w:p>
    <w:p w:rsidR="005407F1" w:rsidRDefault="005407F1" w:rsidP="00BE53C2">
      <w:pPr>
        <w:spacing w:after="0"/>
      </w:pPr>
      <w:r>
        <w:tab/>
        <w:t>UNANIMOUS</w:t>
      </w:r>
    </w:p>
    <w:p w:rsidR="005407F1" w:rsidRDefault="005407F1" w:rsidP="00BE53C2">
      <w:pPr>
        <w:spacing w:after="0"/>
      </w:pPr>
      <w:r>
        <w:tab/>
      </w:r>
      <w:r>
        <w:tab/>
      </w:r>
      <w:r>
        <w:tab/>
      </w:r>
      <w:r>
        <w:tab/>
      </w:r>
      <w:r>
        <w:tab/>
      </w:r>
      <w:r>
        <w:tab/>
      </w:r>
      <w:r>
        <w:tab/>
        <w:t>ATTEST:</w:t>
      </w:r>
    </w:p>
    <w:p w:rsidR="005407F1" w:rsidRDefault="005407F1" w:rsidP="00BE53C2">
      <w:pPr>
        <w:spacing w:after="0"/>
      </w:pPr>
      <w:r>
        <w:tab/>
      </w:r>
      <w:r>
        <w:tab/>
      </w:r>
      <w:r>
        <w:tab/>
      </w:r>
      <w:r>
        <w:tab/>
      </w:r>
      <w:r>
        <w:tab/>
      </w:r>
      <w:r>
        <w:tab/>
      </w:r>
      <w:r>
        <w:tab/>
      </w:r>
      <w:r>
        <w:tab/>
      </w:r>
      <w:r>
        <w:tab/>
        <w:t>Sheila S. Sedlack, CCTC, CMC</w:t>
      </w:r>
    </w:p>
    <w:p w:rsidR="005407F1" w:rsidRDefault="005407F1" w:rsidP="00BE53C2">
      <w:pPr>
        <w:spacing w:after="0"/>
      </w:pPr>
      <w:r>
        <w:t xml:space="preserve">   </w:t>
      </w:r>
    </w:p>
    <w:p w:rsidR="005407F1" w:rsidRDefault="005407F1" w:rsidP="00BE53C2">
      <w:pPr>
        <w:spacing w:after="0"/>
      </w:pPr>
    </w:p>
    <w:p w:rsidR="005407F1" w:rsidRDefault="005407F1" w:rsidP="00BE53C2">
      <w:pPr>
        <w:spacing w:after="0"/>
      </w:pPr>
    </w:p>
    <w:p w:rsidR="005407F1" w:rsidRDefault="005407F1" w:rsidP="00BE53C2">
      <w:pPr>
        <w:jc w:val="center"/>
      </w:pPr>
    </w:p>
    <w:sectPr w:rsidR="005407F1" w:rsidSect="00883658">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10FE" w:rsidRDefault="00DE10FE" w:rsidP="00331986">
      <w:pPr>
        <w:spacing w:after="0" w:line="240" w:lineRule="auto"/>
      </w:pPr>
      <w:r>
        <w:separator/>
      </w:r>
    </w:p>
  </w:endnote>
  <w:endnote w:type="continuationSeparator" w:id="0">
    <w:p w:rsidR="00DE10FE" w:rsidRDefault="00DE10FE" w:rsidP="0033198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10FE" w:rsidRDefault="00DE10FE">
    <w:pPr>
      <w:pStyle w:val="Footer"/>
      <w:pBdr>
        <w:top w:val="single" w:sz="4" w:space="1" w:color="D9D9D9" w:themeColor="background1" w:themeShade="D9"/>
      </w:pBdr>
      <w:jc w:val="right"/>
    </w:pPr>
    <w:fldSimple w:instr=" PAGE   \* MERGEFORMAT ">
      <w:r w:rsidR="00E8306F">
        <w:rPr>
          <w:noProof/>
        </w:rPr>
        <w:t>1</w:t>
      </w:r>
    </w:fldSimple>
    <w:r>
      <w:t xml:space="preserve"> | </w:t>
    </w:r>
    <w:r>
      <w:rPr>
        <w:color w:val="7F7F7F" w:themeColor="background1" w:themeShade="7F"/>
        <w:spacing w:val="60"/>
      </w:rPr>
      <w:t>Page</w:t>
    </w:r>
  </w:p>
  <w:p w:rsidR="00DE10FE" w:rsidRDefault="00DE10F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10FE" w:rsidRDefault="00DE10FE" w:rsidP="00331986">
      <w:pPr>
        <w:spacing w:after="0" w:line="240" w:lineRule="auto"/>
      </w:pPr>
      <w:r>
        <w:separator/>
      </w:r>
    </w:p>
  </w:footnote>
  <w:footnote w:type="continuationSeparator" w:id="0">
    <w:p w:rsidR="00DE10FE" w:rsidRDefault="00DE10FE" w:rsidP="0033198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775493"/>
    <w:multiLevelType w:val="hybridMultilevel"/>
    <w:tmpl w:val="B8065050"/>
    <w:lvl w:ilvl="0" w:tplc="4CA61116">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E53C2"/>
    <w:rsid w:val="0000761D"/>
    <w:rsid w:val="000242C1"/>
    <w:rsid w:val="000314CB"/>
    <w:rsid w:val="000522AE"/>
    <w:rsid w:val="000619FD"/>
    <w:rsid w:val="000B5375"/>
    <w:rsid w:val="000F6CA3"/>
    <w:rsid w:val="001F49B0"/>
    <w:rsid w:val="00207172"/>
    <w:rsid w:val="00210855"/>
    <w:rsid w:val="00234A0B"/>
    <w:rsid w:val="0023716A"/>
    <w:rsid w:val="00251938"/>
    <w:rsid w:val="002561D4"/>
    <w:rsid w:val="00257AE2"/>
    <w:rsid w:val="0027404A"/>
    <w:rsid w:val="002B5C47"/>
    <w:rsid w:val="00331986"/>
    <w:rsid w:val="003C3355"/>
    <w:rsid w:val="003C7807"/>
    <w:rsid w:val="00412108"/>
    <w:rsid w:val="00424730"/>
    <w:rsid w:val="00460927"/>
    <w:rsid w:val="004B2FEA"/>
    <w:rsid w:val="005213C1"/>
    <w:rsid w:val="005407F1"/>
    <w:rsid w:val="00593FC2"/>
    <w:rsid w:val="005A17A0"/>
    <w:rsid w:val="005C15CA"/>
    <w:rsid w:val="005F24D3"/>
    <w:rsid w:val="00600447"/>
    <w:rsid w:val="00640D45"/>
    <w:rsid w:val="00645B64"/>
    <w:rsid w:val="00655143"/>
    <w:rsid w:val="00662E15"/>
    <w:rsid w:val="006848AA"/>
    <w:rsid w:val="00695374"/>
    <w:rsid w:val="0069720B"/>
    <w:rsid w:val="006D2549"/>
    <w:rsid w:val="00701C6B"/>
    <w:rsid w:val="0072617D"/>
    <w:rsid w:val="007362BE"/>
    <w:rsid w:val="00755E7C"/>
    <w:rsid w:val="007B5799"/>
    <w:rsid w:val="007C1234"/>
    <w:rsid w:val="007F6F51"/>
    <w:rsid w:val="00803DC7"/>
    <w:rsid w:val="00883658"/>
    <w:rsid w:val="00885449"/>
    <w:rsid w:val="008A1B62"/>
    <w:rsid w:val="008A7D46"/>
    <w:rsid w:val="008E480A"/>
    <w:rsid w:val="0095433C"/>
    <w:rsid w:val="00960983"/>
    <w:rsid w:val="00983C8F"/>
    <w:rsid w:val="009B760F"/>
    <w:rsid w:val="009C3433"/>
    <w:rsid w:val="009D6A83"/>
    <w:rsid w:val="009E00B3"/>
    <w:rsid w:val="009E6676"/>
    <w:rsid w:val="009F15EB"/>
    <w:rsid w:val="00A1450D"/>
    <w:rsid w:val="00A67920"/>
    <w:rsid w:val="00A92CBD"/>
    <w:rsid w:val="00AA5ABE"/>
    <w:rsid w:val="00AB3963"/>
    <w:rsid w:val="00AD7F58"/>
    <w:rsid w:val="00B035BC"/>
    <w:rsid w:val="00B43347"/>
    <w:rsid w:val="00BB120A"/>
    <w:rsid w:val="00BD43FE"/>
    <w:rsid w:val="00BE53C2"/>
    <w:rsid w:val="00C13C4B"/>
    <w:rsid w:val="00C32AB5"/>
    <w:rsid w:val="00C32C98"/>
    <w:rsid w:val="00C76847"/>
    <w:rsid w:val="00CD0B70"/>
    <w:rsid w:val="00D01308"/>
    <w:rsid w:val="00D06179"/>
    <w:rsid w:val="00D340AC"/>
    <w:rsid w:val="00D35024"/>
    <w:rsid w:val="00D415C9"/>
    <w:rsid w:val="00D64E0D"/>
    <w:rsid w:val="00D94772"/>
    <w:rsid w:val="00DA0807"/>
    <w:rsid w:val="00DB506A"/>
    <w:rsid w:val="00DC79B4"/>
    <w:rsid w:val="00DD41AD"/>
    <w:rsid w:val="00DE10FE"/>
    <w:rsid w:val="00E143D1"/>
    <w:rsid w:val="00E612D1"/>
    <w:rsid w:val="00E65E35"/>
    <w:rsid w:val="00E8306F"/>
    <w:rsid w:val="00E9328B"/>
    <w:rsid w:val="00F03095"/>
    <w:rsid w:val="00F92C64"/>
    <w:rsid w:val="00FA214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3658"/>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BE53C2"/>
    <w:pPr>
      <w:ind w:left="720"/>
      <w:contextualSpacing/>
    </w:pPr>
  </w:style>
  <w:style w:type="paragraph" w:styleId="Header">
    <w:name w:val="header"/>
    <w:basedOn w:val="Normal"/>
    <w:link w:val="HeaderChar"/>
    <w:uiPriority w:val="99"/>
    <w:semiHidden/>
    <w:unhideWhenUsed/>
    <w:rsid w:val="00331986"/>
    <w:pPr>
      <w:tabs>
        <w:tab w:val="center" w:pos="4680"/>
        <w:tab w:val="right" w:pos="9360"/>
      </w:tabs>
    </w:pPr>
  </w:style>
  <w:style w:type="character" w:customStyle="1" w:styleId="HeaderChar">
    <w:name w:val="Header Char"/>
    <w:basedOn w:val="DefaultParagraphFont"/>
    <w:link w:val="Header"/>
    <w:uiPriority w:val="99"/>
    <w:semiHidden/>
    <w:rsid w:val="00331986"/>
  </w:style>
  <w:style w:type="paragraph" w:styleId="Footer">
    <w:name w:val="footer"/>
    <w:basedOn w:val="Normal"/>
    <w:link w:val="FooterChar"/>
    <w:uiPriority w:val="99"/>
    <w:unhideWhenUsed/>
    <w:rsid w:val="00331986"/>
    <w:pPr>
      <w:tabs>
        <w:tab w:val="center" w:pos="4680"/>
        <w:tab w:val="right" w:pos="9360"/>
      </w:tabs>
    </w:pPr>
  </w:style>
  <w:style w:type="character" w:customStyle="1" w:styleId="FooterChar">
    <w:name w:val="Footer Char"/>
    <w:basedOn w:val="DefaultParagraphFont"/>
    <w:link w:val="Footer"/>
    <w:uiPriority w:val="99"/>
    <w:rsid w:val="0033198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392</TotalTime>
  <Pages>5</Pages>
  <Words>1006</Words>
  <Characters>5736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Board of Selectmen</vt:lpstr>
    </vt:vector>
  </TitlesOfParts>
  <Company/>
  <LinksUpToDate>false</LinksUpToDate>
  <CharactersWithSpaces>6729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Board of Selectmen</dc:title>
  <dc:creator>sheilas</dc:creator>
  <cp:lastModifiedBy>sheilas</cp:lastModifiedBy>
  <cp:revision>12</cp:revision>
  <cp:lastPrinted>2015-10-20T14:53:00Z</cp:lastPrinted>
  <dcterms:created xsi:type="dcterms:W3CDTF">2015-10-20T12:19:00Z</dcterms:created>
  <dcterms:modified xsi:type="dcterms:W3CDTF">2015-10-20T20:06:00Z</dcterms:modified>
</cp:coreProperties>
</file>